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6435" w14:textId="77777777" w:rsidR="003A6B03" w:rsidRPr="003A6B03" w:rsidRDefault="003A6B03" w:rsidP="003A6B03">
      <w:pPr>
        <w:spacing w:after="0" w:line="240" w:lineRule="auto"/>
        <w:jc w:val="center"/>
        <w:rPr>
          <w:rFonts w:ascii="Times New Roman" w:eastAsia="Calibri" w:hAnsi="Times New Roman" w:cs="Times New Roman"/>
          <w:b/>
          <w:sz w:val="32"/>
          <w:szCs w:val="32"/>
        </w:rPr>
      </w:pPr>
    </w:p>
    <w:p w14:paraId="013D33F0" w14:textId="2F73557F" w:rsidR="003A6B03" w:rsidRPr="003A6B03" w:rsidRDefault="003A6B03" w:rsidP="003A6B03">
      <w:pPr>
        <w:spacing w:after="0" w:line="240" w:lineRule="auto"/>
        <w:jc w:val="center"/>
        <w:rPr>
          <w:rFonts w:ascii="Times New Roman" w:hAnsi="Times New Roman" w:cs="Times New Roman"/>
          <w:b/>
          <w:sz w:val="32"/>
          <w:szCs w:val="32"/>
        </w:rPr>
      </w:pPr>
      <w:r w:rsidRPr="003A6B03">
        <w:rPr>
          <w:rFonts w:ascii="Times New Roman" w:eastAsia="Calibri" w:hAnsi="Times New Roman" w:cs="Times New Roman"/>
          <w:b/>
          <w:sz w:val="32"/>
          <w:szCs w:val="32"/>
        </w:rPr>
        <w:t>T</w:t>
      </w:r>
      <w:r w:rsidRPr="003A6B03">
        <w:rPr>
          <w:rFonts w:ascii="Times New Roman" w:hAnsi="Times New Roman" w:cs="Times New Roman"/>
          <w:b/>
          <w:sz w:val="32"/>
          <w:szCs w:val="32"/>
        </w:rPr>
        <w:t xml:space="preserve">he Title of Article Should Be No More Than </w:t>
      </w:r>
      <w:r w:rsidR="009B6F92">
        <w:rPr>
          <w:rFonts w:ascii="Times New Roman" w:hAnsi="Times New Roman" w:cs="Times New Roman"/>
          <w:b/>
          <w:sz w:val="32"/>
          <w:szCs w:val="32"/>
        </w:rPr>
        <w:t>20</w:t>
      </w:r>
      <w:r w:rsidRPr="003A6B03">
        <w:rPr>
          <w:rFonts w:ascii="Times New Roman" w:hAnsi="Times New Roman" w:cs="Times New Roman"/>
          <w:b/>
          <w:sz w:val="32"/>
          <w:szCs w:val="32"/>
        </w:rPr>
        <w:t xml:space="preserve"> Words, </w:t>
      </w:r>
      <w:r>
        <w:rPr>
          <w:rFonts w:ascii="Times New Roman" w:hAnsi="Times New Roman" w:cs="Times New Roman"/>
          <w:b/>
          <w:sz w:val="32"/>
          <w:szCs w:val="32"/>
        </w:rPr>
        <w:t>Times New Roman</w:t>
      </w:r>
      <w:r w:rsidRPr="003A6B03">
        <w:rPr>
          <w:rFonts w:ascii="Times New Roman" w:hAnsi="Times New Roman" w:cs="Times New Roman"/>
          <w:b/>
          <w:sz w:val="32"/>
          <w:szCs w:val="32"/>
        </w:rPr>
        <w:t>, Align Right, Font 16, Bold</w:t>
      </w:r>
    </w:p>
    <w:p w14:paraId="23FE2993" w14:textId="5902B9F4" w:rsidR="003A6B03" w:rsidRPr="00F6409F" w:rsidRDefault="003A6B03" w:rsidP="003A6B03">
      <w:pPr>
        <w:spacing w:after="0" w:line="240" w:lineRule="auto"/>
        <w:rPr>
          <w:rFonts w:ascii="Times New Roman" w:hAnsi="Times New Roman" w:cs="Times New Roman"/>
          <w:b/>
          <w:color w:val="000000"/>
          <w:sz w:val="24"/>
          <w:szCs w:val="24"/>
        </w:rPr>
      </w:pPr>
    </w:p>
    <w:p w14:paraId="529AF028" w14:textId="307D10C7" w:rsidR="00F6409F" w:rsidRPr="00F6409F" w:rsidRDefault="00F6409F" w:rsidP="00F6409F">
      <w:pPr>
        <w:spacing w:after="0"/>
        <w:jc w:val="center"/>
        <w:rPr>
          <w:rFonts w:ascii="Times New Roman" w:hAnsi="Times New Roman" w:cs="Times New Roman"/>
          <w:bCs/>
          <w:i/>
          <w:color w:val="000000"/>
          <w:sz w:val="24"/>
          <w:szCs w:val="24"/>
          <w:vertAlign w:val="superscript"/>
        </w:rPr>
      </w:pPr>
      <w:r w:rsidRPr="00F6409F">
        <w:rPr>
          <w:rFonts w:ascii="Times New Roman" w:hAnsi="Times New Roman" w:cs="Times New Roman"/>
          <w:bCs/>
          <w:iCs/>
          <w:color w:val="000000"/>
          <w:sz w:val="24"/>
          <w:szCs w:val="24"/>
        </w:rPr>
        <w:t xml:space="preserve">Author Name </w:t>
      </w:r>
      <w:r w:rsidRPr="00F6409F">
        <w:rPr>
          <w:rFonts w:ascii="Times New Roman" w:hAnsi="Times New Roman" w:cs="Times New Roman"/>
          <w:bCs/>
          <w:iCs/>
          <w:color w:val="000000"/>
          <w:sz w:val="24"/>
          <w:szCs w:val="24"/>
          <w:vertAlign w:val="superscript"/>
        </w:rPr>
        <w:t>a</w:t>
      </w:r>
      <w:r w:rsidRPr="00F6409F">
        <w:rPr>
          <w:rFonts w:ascii="Times New Roman" w:hAnsi="Times New Roman" w:cs="Times New Roman"/>
          <w:bCs/>
          <w:iCs/>
          <w:color w:val="000000"/>
          <w:sz w:val="24"/>
          <w:szCs w:val="24"/>
        </w:rPr>
        <w:t xml:space="preserve">, Author Name </w:t>
      </w:r>
      <w:r w:rsidRPr="00F6409F">
        <w:rPr>
          <w:rFonts w:ascii="Times New Roman" w:hAnsi="Times New Roman" w:cs="Times New Roman"/>
          <w:bCs/>
          <w:iCs/>
          <w:color w:val="000000"/>
          <w:sz w:val="24"/>
          <w:szCs w:val="24"/>
          <w:vertAlign w:val="superscript"/>
        </w:rPr>
        <w:t>b</w:t>
      </w:r>
      <w:r w:rsidRPr="00F6409F">
        <w:rPr>
          <w:rFonts w:ascii="Times New Roman" w:hAnsi="Times New Roman" w:cs="Times New Roman"/>
          <w:bCs/>
          <w:iCs/>
          <w:color w:val="000000"/>
          <w:sz w:val="24"/>
          <w:szCs w:val="24"/>
        </w:rPr>
        <w:t xml:space="preserve">, Author Name </w:t>
      </w:r>
      <w:r w:rsidRPr="00F6409F">
        <w:rPr>
          <w:rFonts w:ascii="Times New Roman" w:hAnsi="Times New Roman" w:cs="Times New Roman"/>
          <w:bCs/>
          <w:iCs/>
          <w:color w:val="000000"/>
          <w:sz w:val="24"/>
          <w:szCs w:val="24"/>
          <w:vertAlign w:val="superscript"/>
        </w:rPr>
        <w:t>c</w:t>
      </w:r>
      <w:r w:rsidRPr="00F6409F">
        <w:rPr>
          <w:rFonts w:ascii="Times New Roman" w:hAnsi="Times New Roman" w:cs="Times New Roman"/>
          <w:bCs/>
          <w:iCs/>
          <w:color w:val="000000"/>
          <w:sz w:val="24"/>
          <w:szCs w:val="24"/>
        </w:rPr>
        <w:t xml:space="preserve">, Author Name </w:t>
      </w:r>
      <w:r w:rsidRPr="00F6409F">
        <w:rPr>
          <w:rFonts w:ascii="Times New Roman" w:hAnsi="Times New Roman" w:cs="Times New Roman"/>
          <w:bCs/>
          <w:i/>
          <w:color w:val="000000"/>
          <w:sz w:val="24"/>
          <w:szCs w:val="24"/>
          <w:vertAlign w:val="superscript"/>
        </w:rPr>
        <w:t>d</w:t>
      </w:r>
    </w:p>
    <w:p w14:paraId="691B70F0" w14:textId="0872D899" w:rsidR="00F6409F" w:rsidRPr="00F6409F" w:rsidRDefault="00F6409F" w:rsidP="00F6409F">
      <w:pPr>
        <w:spacing w:after="0"/>
        <w:jc w:val="center"/>
        <w:rPr>
          <w:rFonts w:ascii="Times New Roman" w:hAnsi="Times New Roman" w:cs="Times New Roman"/>
          <w:bCs/>
          <w:i/>
          <w:color w:val="000000"/>
          <w:sz w:val="20"/>
          <w:szCs w:val="20"/>
        </w:rPr>
      </w:pPr>
      <w:proofErr w:type="spellStart"/>
      <w:r w:rsidRPr="00F6409F">
        <w:rPr>
          <w:rFonts w:ascii="Times New Roman" w:hAnsi="Times New Roman" w:cs="Times New Roman"/>
          <w:bCs/>
          <w:i/>
          <w:color w:val="000000"/>
          <w:sz w:val="20"/>
          <w:szCs w:val="20"/>
          <w:vertAlign w:val="superscript"/>
        </w:rPr>
        <w:t>a,b,d</w:t>
      </w:r>
      <w:proofErr w:type="spellEnd"/>
      <w:r w:rsidRPr="00F6409F">
        <w:rPr>
          <w:rFonts w:ascii="Times New Roman" w:hAnsi="Times New Roman" w:cs="Times New Roman"/>
          <w:bCs/>
          <w:i/>
          <w:color w:val="000000"/>
          <w:sz w:val="20"/>
          <w:szCs w:val="20"/>
        </w:rPr>
        <w:t xml:space="preserve"> Affiliation (Faculty, University, Country)</w:t>
      </w:r>
    </w:p>
    <w:p w14:paraId="58A4A865" w14:textId="2BF8BF3D" w:rsidR="00F6409F" w:rsidRPr="00F6409F" w:rsidRDefault="00F6409F" w:rsidP="00F6409F">
      <w:pPr>
        <w:spacing w:after="0"/>
        <w:jc w:val="center"/>
        <w:rPr>
          <w:rFonts w:ascii="Times New Roman" w:hAnsi="Times New Roman" w:cs="Times New Roman"/>
          <w:bCs/>
          <w:color w:val="000000"/>
          <w:sz w:val="20"/>
          <w:szCs w:val="20"/>
        </w:rPr>
      </w:pPr>
      <w:r w:rsidRPr="00F6409F">
        <w:rPr>
          <w:rFonts w:ascii="Times New Roman" w:hAnsi="Times New Roman" w:cs="Times New Roman"/>
          <w:bCs/>
          <w:i/>
          <w:color w:val="000000"/>
          <w:sz w:val="20"/>
          <w:szCs w:val="20"/>
        </w:rPr>
        <w:t>Corresponding email: xxxxxxxxxxxxxx@xxx.xx</w:t>
      </w:r>
    </w:p>
    <w:p w14:paraId="688DA665" w14:textId="77777777" w:rsidR="003A6B03" w:rsidRPr="003A6B03" w:rsidRDefault="003A6B03" w:rsidP="003A6B03">
      <w:pPr>
        <w:spacing w:after="0" w:line="240" w:lineRule="auto"/>
        <w:jc w:val="right"/>
        <w:rPr>
          <w:rFonts w:ascii="Times New Roman" w:hAnsi="Times New Roman" w:cs="Times New Roman"/>
          <w:b/>
          <w:color w:val="000000"/>
          <w:sz w:val="18"/>
          <w:szCs w:val="18"/>
        </w:rPr>
      </w:pPr>
    </w:p>
    <w:p w14:paraId="1D356CAA" w14:textId="77777777" w:rsidR="003A6B03" w:rsidRPr="003A6B03" w:rsidRDefault="003A6B03" w:rsidP="003A6B03">
      <w:pPr>
        <w:spacing w:after="0" w:line="240" w:lineRule="auto"/>
        <w:rPr>
          <w:rFonts w:ascii="Times New Roman" w:hAnsi="Times New Roman" w:cs="Times New Roman"/>
          <w:color w:val="000000"/>
          <w:sz w:val="8"/>
          <w:szCs w:val="8"/>
        </w:rPr>
      </w:pPr>
    </w:p>
    <w:p w14:paraId="76A90F54" w14:textId="40824537" w:rsidR="003A6B03" w:rsidRPr="00F6409F" w:rsidRDefault="003A6B03" w:rsidP="00F6409F">
      <w:pPr>
        <w:ind w:left="-108"/>
        <w:jc w:val="center"/>
        <w:rPr>
          <w:rFonts w:ascii="Times New Roman" w:eastAsia="Calibri" w:hAnsi="Times New Roman" w:cs="Times New Roman"/>
          <w:b/>
          <w:sz w:val="24"/>
          <w:szCs w:val="24"/>
        </w:rPr>
      </w:pPr>
      <w:r w:rsidRPr="003A6B03">
        <w:rPr>
          <w:rFonts w:ascii="Times New Roman" w:eastAsia="Calibri" w:hAnsi="Times New Roman" w:cs="Times New Roman"/>
          <w:b/>
          <w:sz w:val="24"/>
          <w:szCs w:val="24"/>
        </w:rPr>
        <w:t>Abstract</w:t>
      </w:r>
    </w:p>
    <w:p w14:paraId="698240DE" w14:textId="238484EB" w:rsidR="003A6B03" w:rsidRDefault="003A6B03" w:rsidP="00C6397F">
      <w:pPr>
        <w:pBdr>
          <w:top w:val="nil"/>
          <w:left w:val="nil"/>
          <w:bottom w:val="nil"/>
          <w:right w:val="nil"/>
          <w:between w:val="nil"/>
        </w:pBdr>
        <w:tabs>
          <w:tab w:val="center" w:pos="4513"/>
          <w:tab w:val="right" w:pos="9026"/>
        </w:tabs>
        <w:jc w:val="both"/>
        <w:rPr>
          <w:rFonts w:ascii="Times New Roman" w:eastAsia="Calibri" w:hAnsi="Times New Roman" w:cs="Times New Roman"/>
          <w:color w:val="000000"/>
          <w:sz w:val="20"/>
          <w:szCs w:val="20"/>
        </w:rPr>
      </w:pPr>
      <w:r w:rsidRPr="003A6B03">
        <w:rPr>
          <w:rFonts w:ascii="Times New Roman" w:eastAsia="Calibri" w:hAnsi="Times New Roman" w:cs="Times New Roman"/>
          <w:color w:val="000000"/>
          <w:sz w:val="20"/>
          <w:szCs w:val="20"/>
        </w:rPr>
        <w:t>An abstract not exceeding 2</w:t>
      </w:r>
      <w:r>
        <w:rPr>
          <w:rFonts w:ascii="Times New Roman" w:eastAsia="Calibri" w:hAnsi="Times New Roman" w:cs="Times New Roman"/>
          <w:sz w:val="20"/>
          <w:szCs w:val="20"/>
        </w:rPr>
        <w:t>5</w:t>
      </w:r>
      <w:r w:rsidRPr="003A6B03">
        <w:rPr>
          <w:rFonts w:ascii="Times New Roman" w:eastAsia="Calibri" w:hAnsi="Times New Roman" w:cs="Times New Roman"/>
          <w:color w:val="000000"/>
          <w:sz w:val="20"/>
          <w:szCs w:val="20"/>
        </w:rPr>
        <w:t>0 words, in one paragraph, and with no references</w:t>
      </w:r>
      <w:r>
        <w:rPr>
          <w:rFonts w:ascii="Times New Roman" w:eastAsia="Calibri" w:hAnsi="Times New Roman" w:cs="Times New Roman"/>
          <w:color w:val="000000"/>
          <w:sz w:val="20"/>
          <w:szCs w:val="20"/>
        </w:rPr>
        <w:t xml:space="preserve">. </w:t>
      </w:r>
      <w:r w:rsidRPr="003A6B03">
        <w:rPr>
          <w:rFonts w:ascii="Times New Roman" w:eastAsia="Calibri" w:hAnsi="Times New Roman" w:cs="Times New Roman"/>
          <w:color w:val="000000"/>
          <w:sz w:val="20"/>
          <w:szCs w:val="20"/>
        </w:rPr>
        <w:t xml:space="preserve">Use </w:t>
      </w:r>
      <w:r>
        <w:rPr>
          <w:rFonts w:ascii="Times New Roman" w:eastAsia="Calibri" w:hAnsi="Times New Roman" w:cs="Times New Roman"/>
          <w:color w:val="000000"/>
          <w:sz w:val="20"/>
          <w:szCs w:val="20"/>
        </w:rPr>
        <w:t>Times New Roman</w:t>
      </w:r>
      <w:r w:rsidRPr="003A6B03">
        <w:rPr>
          <w:rFonts w:ascii="Times New Roman" w:eastAsia="Calibri" w:hAnsi="Times New Roman" w:cs="Times New Roman"/>
          <w:color w:val="000000"/>
          <w:sz w:val="20"/>
          <w:szCs w:val="20"/>
        </w:rPr>
        <w:t xml:space="preserve"> font in size 10-pt with single spacing.</w:t>
      </w:r>
      <w:r>
        <w:rPr>
          <w:rFonts w:ascii="Times New Roman" w:eastAsia="Calibri" w:hAnsi="Times New Roman" w:cs="Times New Roman"/>
          <w:color w:val="000000"/>
          <w:sz w:val="20"/>
          <w:szCs w:val="20"/>
        </w:rPr>
        <w:t xml:space="preserve"> </w:t>
      </w:r>
      <w:r w:rsidRPr="003A6B03">
        <w:rPr>
          <w:rFonts w:ascii="Times New Roman" w:eastAsia="Calibri" w:hAnsi="Times New Roman" w:cs="Times New Roman"/>
          <w:color w:val="000000"/>
          <w:sz w:val="20"/>
          <w:szCs w:val="20"/>
        </w:rPr>
        <w:t>The abstract should at least include the purpose of the study, the design/ methodology/ approach, and main results or findings. It should be a summary of the paper and not an introduction. Because the abstract may be used in abstracting and indexing databases, it should be self-contained (i.e., no numerical references) and substantive in nature.</w:t>
      </w:r>
      <w:r>
        <w:rPr>
          <w:rFonts w:ascii="Times New Roman" w:eastAsia="Calibri" w:hAnsi="Times New Roman" w:cs="Times New Roman"/>
          <w:color w:val="000000"/>
          <w:sz w:val="20"/>
          <w:szCs w:val="20"/>
        </w:rPr>
        <w:t xml:space="preserve"> </w:t>
      </w:r>
      <w:r w:rsidRPr="003A6B03">
        <w:rPr>
          <w:rFonts w:ascii="Times New Roman" w:eastAsia="Calibri" w:hAnsi="Times New Roman" w:cs="Times New Roman"/>
          <w:color w:val="000000"/>
          <w:sz w:val="20"/>
          <w:szCs w:val="20"/>
        </w:rPr>
        <w:t>Avoid using technical jargon and uncommon abbreviations. If applicable, the abstract could also contain results or findings, implications, and the novelty of the study.</w:t>
      </w:r>
      <w:r>
        <w:rPr>
          <w:rFonts w:ascii="Times New Roman" w:eastAsia="Calibri" w:hAnsi="Times New Roman" w:cs="Times New Roman"/>
          <w:color w:val="000000"/>
          <w:sz w:val="20"/>
          <w:szCs w:val="20"/>
        </w:rPr>
        <w:t xml:space="preserve"> </w:t>
      </w:r>
      <w:r w:rsidRPr="003A6B03">
        <w:rPr>
          <w:rFonts w:ascii="Times New Roman" w:eastAsia="Calibri" w:hAnsi="Times New Roman" w:cs="Times New Roman"/>
          <w:color w:val="000000"/>
          <w:sz w:val="20"/>
          <w:szCs w:val="20"/>
        </w:rPr>
        <w:t>Avoid using technical jargon and uncommon abbreviations.</w:t>
      </w:r>
    </w:p>
    <w:p w14:paraId="7259F5FC" w14:textId="77777777" w:rsidR="003A6B03" w:rsidRPr="003A6B03" w:rsidRDefault="003A6B03" w:rsidP="00C6397F">
      <w:pPr>
        <w:pBdr>
          <w:top w:val="nil"/>
          <w:left w:val="nil"/>
          <w:bottom w:val="nil"/>
          <w:right w:val="nil"/>
          <w:between w:val="nil"/>
        </w:pBdr>
        <w:tabs>
          <w:tab w:val="center" w:pos="4513"/>
          <w:tab w:val="right" w:pos="9026"/>
        </w:tabs>
        <w:jc w:val="both"/>
        <w:rPr>
          <w:rFonts w:ascii="Times New Roman" w:eastAsia="Calibri" w:hAnsi="Times New Roman" w:cs="Times New Roman"/>
          <w:color w:val="000000"/>
          <w:sz w:val="20"/>
          <w:szCs w:val="20"/>
        </w:rPr>
      </w:pPr>
    </w:p>
    <w:p w14:paraId="7C95EB7E" w14:textId="2D323DAA" w:rsidR="003A6B03" w:rsidRDefault="003A6B03" w:rsidP="00C6397F">
      <w:pPr>
        <w:pBdr>
          <w:top w:val="nil"/>
          <w:left w:val="nil"/>
          <w:bottom w:val="nil"/>
          <w:right w:val="nil"/>
          <w:between w:val="nil"/>
        </w:pBdr>
        <w:tabs>
          <w:tab w:val="center" w:pos="4513"/>
          <w:tab w:val="right" w:pos="9026"/>
        </w:tabs>
        <w:jc w:val="both"/>
        <w:rPr>
          <w:rFonts w:ascii="Times New Roman" w:eastAsia="Calibri" w:hAnsi="Times New Roman" w:cs="Times New Roman"/>
          <w:color w:val="000000"/>
          <w:sz w:val="20"/>
          <w:szCs w:val="20"/>
        </w:rPr>
      </w:pPr>
      <w:r w:rsidRPr="003A6B03">
        <w:rPr>
          <w:rFonts w:ascii="Times New Roman" w:eastAsia="Calibri" w:hAnsi="Times New Roman" w:cs="Times New Roman"/>
          <w:b/>
          <w:color w:val="000000"/>
          <w:sz w:val="20"/>
          <w:szCs w:val="20"/>
        </w:rPr>
        <w:t>Keywords</w:t>
      </w:r>
      <w:r w:rsidRPr="003A6B03">
        <w:rPr>
          <w:rFonts w:ascii="Times New Roman" w:eastAsia="Calibri" w:hAnsi="Times New Roman" w:cs="Times New Roman"/>
          <w:color w:val="000000"/>
          <w:sz w:val="20"/>
          <w:szCs w:val="20"/>
        </w:rPr>
        <w:t>: It is must be maximum of 5 keywords</w:t>
      </w:r>
      <w:bookmarkStart w:id="0" w:name="_heading=h.gjdgxs" w:colFirst="0" w:colLast="0"/>
      <w:bookmarkEnd w:id="0"/>
      <w:r w:rsidR="00F6409F">
        <w:rPr>
          <w:rFonts w:ascii="Times New Roman" w:eastAsia="Calibri" w:hAnsi="Times New Roman" w:cs="Times New Roman"/>
          <w:color w:val="000000"/>
          <w:sz w:val="20"/>
          <w:szCs w:val="20"/>
        </w:rPr>
        <w:t xml:space="preserve"> separated by commas (“,”)</w:t>
      </w:r>
    </w:p>
    <w:p w14:paraId="2E4DE979" w14:textId="77777777" w:rsidR="00363F5E" w:rsidRDefault="00363F5E" w:rsidP="00363F5E">
      <w:pPr>
        <w:pBdr>
          <w:top w:val="nil"/>
          <w:left w:val="nil"/>
          <w:bottom w:val="nil"/>
          <w:right w:val="nil"/>
          <w:between w:val="nil"/>
        </w:pBdr>
        <w:tabs>
          <w:tab w:val="center" w:pos="4513"/>
          <w:tab w:val="right" w:pos="9026"/>
        </w:tabs>
        <w:ind w:left="-108"/>
        <w:jc w:val="both"/>
        <w:rPr>
          <w:rFonts w:ascii="Times New Roman" w:eastAsia="Calibri" w:hAnsi="Times New Roman" w:cs="Times New Roman"/>
          <w:sz w:val="20"/>
          <w:szCs w:val="20"/>
        </w:rPr>
      </w:pPr>
    </w:p>
    <w:p w14:paraId="7CD1EF8F" w14:textId="77777777" w:rsidR="00922A87" w:rsidRPr="00922A87" w:rsidRDefault="00922A87" w:rsidP="00922A87">
      <w:pPr>
        <w:shd w:val="clear" w:color="auto" w:fill="FFFFFF"/>
        <w:autoSpaceDE w:val="0"/>
        <w:autoSpaceDN w:val="0"/>
        <w:adjustRightInd w:val="0"/>
        <w:spacing w:after="120" w:line="240" w:lineRule="auto"/>
        <w:jc w:val="both"/>
        <w:rPr>
          <w:rFonts w:ascii="Times New Roman" w:eastAsia="Calibri" w:hAnsi="Times New Roman" w:cs="Times New Roman"/>
          <w:b/>
          <w:sz w:val="28"/>
          <w:szCs w:val="28"/>
          <w:lang w:eastAsia="en-US"/>
        </w:rPr>
      </w:pPr>
      <w:r w:rsidRPr="00922A87">
        <w:rPr>
          <w:rFonts w:ascii="Times New Roman" w:eastAsia="Calibri" w:hAnsi="Times New Roman" w:cs="Times New Roman"/>
          <w:b/>
          <w:sz w:val="28"/>
          <w:szCs w:val="28"/>
          <w:lang w:eastAsia="en-US"/>
        </w:rPr>
        <w:t xml:space="preserve">Introduction </w:t>
      </w:r>
      <w:r w:rsidRPr="00922A87">
        <w:rPr>
          <w:rFonts w:ascii="Times New Roman" w:eastAsia="Calibri" w:hAnsi="Times New Roman" w:cs="Times New Roman"/>
          <w:b/>
          <w:bCs/>
          <w:color w:val="FF0000"/>
          <w:sz w:val="24"/>
          <w:szCs w:val="24"/>
          <w:lang w:val="en-GB" w:eastAsia="en-US"/>
        </w:rPr>
        <w:t>[</w:t>
      </w:r>
      <w:r w:rsidRPr="00922A87">
        <w:rPr>
          <w:rFonts w:ascii="Symbol" w:eastAsia="Symbol" w:hAnsi="Symbol" w:cs="Symbol"/>
          <w:b/>
          <w:color w:val="FF0000"/>
          <w:sz w:val="24"/>
          <w:szCs w:val="24"/>
          <w:lang w:val="en-GB" w:eastAsia="en-US"/>
        </w:rPr>
        <w:t>¬</w:t>
      </w:r>
      <w:r w:rsidRPr="00922A87">
        <w:rPr>
          <w:rFonts w:ascii="Times New Roman" w:eastAsia="Calibri" w:hAnsi="Times New Roman" w:cs="Times New Roman"/>
          <w:b/>
          <w:color w:val="FF0000"/>
          <w:sz w:val="24"/>
          <w:szCs w:val="24"/>
          <w:lang w:val="en-GB" w:eastAsia="en-US"/>
        </w:rPr>
        <w:t xml:space="preserve"> 14pt, Bold]</w:t>
      </w:r>
    </w:p>
    <w:p w14:paraId="1CE033BE" w14:textId="77777777" w:rsidR="00922A87" w:rsidRPr="00922A87" w:rsidRDefault="00922A87" w:rsidP="00922A87">
      <w:pPr>
        <w:spacing w:after="0" w:line="240" w:lineRule="auto"/>
        <w:jc w:val="both"/>
        <w:rPr>
          <w:rFonts w:ascii="Times New Roman" w:eastAsia="Times New Roman" w:hAnsi="Times New Roman" w:cs="Times New Roman"/>
          <w:color w:val="000000"/>
          <w:sz w:val="24"/>
          <w:szCs w:val="24"/>
          <w:lang w:eastAsia="en-US"/>
        </w:rPr>
      </w:pPr>
      <w:r w:rsidRPr="00922A87">
        <w:rPr>
          <w:rFonts w:ascii="Times New Roman" w:eastAsia="Times New Roman" w:hAnsi="Times New Roman" w:cs="Times New Roman"/>
          <w:color w:val="000000"/>
          <w:sz w:val="24"/>
          <w:szCs w:val="24"/>
          <w:shd w:val="clear" w:color="auto" w:fill="FFFFFF"/>
          <w:lang w:eastAsia="en-US"/>
        </w:rPr>
        <w:t xml:space="preserve">The introduction should outline the aims of your paper, as well as describe why the topic is important and what it contributes to the body of knowledge. It establishes the scope, context, and significance of the research being conducted by summarizing current understanding and background information about the topic, stating the purpose of the work in the form of the research problem supported by a hypothesis or a set of questions, explaining briefly the methodological approach used to examine the research problem, highlighting the potential outcomes your study can reveal, and outlining the remaining structure and organization of the paper. </w:t>
      </w:r>
      <w:r w:rsidRPr="00922A87">
        <w:rPr>
          <w:rFonts w:ascii="Times New Roman" w:eastAsia="Calibri" w:hAnsi="Times New Roman" w:cs="Times New Roman"/>
          <w:color w:val="FF0000"/>
          <w:sz w:val="24"/>
          <w:szCs w:val="24"/>
          <w:lang w:eastAsia="en-US"/>
        </w:rPr>
        <w:t>[</w:t>
      </w:r>
      <w:r w:rsidRPr="00922A87">
        <w:rPr>
          <w:rFonts w:ascii="Symbol" w:eastAsia="Symbol" w:hAnsi="Symbol" w:cs="Symbol"/>
          <w:bCs/>
          <w:color w:val="FF0000"/>
          <w:sz w:val="24"/>
          <w:szCs w:val="24"/>
          <w:lang w:eastAsia="zh-CN"/>
        </w:rPr>
        <w:t>¬</w:t>
      </w:r>
      <w:r w:rsidRPr="00922A87">
        <w:rPr>
          <w:rFonts w:ascii="Times New Roman" w:eastAsia="Calibri" w:hAnsi="Times New Roman" w:cs="Times New Roman"/>
          <w:bCs/>
          <w:color w:val="FF0000"/>
          <w:sz w:val="24"/>
          <w:szCs w:val="24"/>
          <w:lang w:eastAsia="zh-CN"/>
        </w:rPr>
        <w:t xml:space="preserve"> 12pt ]</w:t>
      </w:r>
    </w:p>
    <w:p w14:paraId="55DE7511" w14:textId="77777777" w:rsidR="00922A87" w:rsidRPr="00922A87" w:rsidRDefault="00922A87" w:rsidP="00922A87">
      <w:pPr>
        <w:shd w:val="clear" w:color="auto" w:fill="FFFFFF"/>
        <w:tabs>
          <w:tab w:val="left" w:pos="360"/>
        </w:tabs>
        <w:spacing w:after="0" w:line="240" w:lineRule="auto"/>
        <w:rPr>
          <w:rFonts w:ascii="Times New Roman" w:eastAsia="Times New Roman" w:hAnsi="Times New Roman" w:cs="Times New Roman"/>
          <w:b/>
          <w:sz w:val="24"/>
          <w:szCs w:val="24"/>
          <w:lang w:eastAsia="en-US"/>
        </w:rPr>
      </w:pPr>
    </w:p>
    <w:p w14:paraId="523DE511" w14:textId="77777777" w:rsidR="00922A87" w:rsidRPr="00922A87" w:rsidRDefault="00922A87" w:rsidP="00922A87">
      <w:pPr>
        <w:shd w:val="clear" w:color="auto" w:fill="FFFFFF"/>
        <w:tabs>
          <w:tab w:val="left" w:pos="360"/>
        </w:tabs>
        <w:spacing w:after="0" w:line="240" w:lineRule="auto"/>
        <w:rPr>
          <w:rFonts w:ascii="Times New Roman" w:eastAsia="Times New Roman" w:hAnsi="Times New Roman" w:cs="Times New Roman"/>
          <w:b/>
          <w:sz w:val="24"/>
          <w:szCs w:val="24"/>
          <w:lang w:eastAsia="en-US"/>
        </w:rPr>
      </w:pPr>
    </w:p>
    <w:p w14:paraId="2B89997D" w14:textId="77777777" w:rsidR="00922A87" w:rsidRPr="00922A87" w:rsidRDefault="00922A87" w:rsidP="00922A87">
      <w:pPr>
        <w:shd w:val="clear" w:color="auto" w:fill="FFFFFF"/>
        <w:autoSpaceDE w:val="0"/>
        <w:autoSpaceDN w:val="0"/>
        <w:adjustRightInd w:val="0"/>
        <w:spacing w:after="120" w:line="240" w:lineRule="auto"/>
        <w:jc w:val="both"/>
        <w:rPr>
          <w:rFonts w:ascii="Times New Roman" w:eastAsia="Calibri" w:hAnsi="Times New Roman" w:cs="Times New Roman"/>
          <w:b/>
          <w:color w:val="FF0000"/>
          <w:sz w:val="24"/>
          <w:szCs w:val="24"/>
          <w:lang w:val="en-GB" w:eastAsia="en-US"/>
        </w:rPr>
      </w:pPr>
      <w:bookmarkStart w:id="1" w:name="_Hlk44337809"/>
      <w:r w:rsidRPr="00922A87">
        <w:rPr>
          <w:rFonts w:ascii="Times New Roman" w:eastAsia="Calibri" w:hAnsi="Times New Roman" w:cs="Times New Roman"/>
          <w:b/>
          <w:sz w:val="28"/>
          <w:szCs w:val="28"/>
          <w:lang w:eastAsia="en-US"/>
        </w:rPr>
        <w:t xml:space="preserve">Literature Review </w:t>
      </w:r>
      <w:r w:rsidRPr="00922A87">
        <w:rPr>
          <w:rFonts w:ascii="Times New Roman" w:eastAsia="Calibri" w:hAnsi="Times New Roman" w:cs="Times New Roman"/>
          <w:b/>
          <w:bCs/>
          <w:color w:val="FF0000"/>
          <w:sz w:val="24"/>
          <w:szCs w:val="24"/>
          <w:lang w:val="en-GB" w:eastAsia="en-US"/>
        </w:rPr>
        <w:t>[</w:t>
      </w:r>
      <w:r w:rsidRPr="00922A87">
        <w:rPr>
          <w:rFonts w:ascii="Symbol" w:eastAsia="Symbol" w:hAnsi="Symbol" w:cs="Symbol"/>
          <w:b/>
          <w:color w:val="FF0000"/>
          <w:sz w:val="24"/>
          <w:szCs w:val="24"/>
          <w:lang w:val="en-GB" w:eastAsia="en-US"/>
        </w:rPr>
        <w:t>¬</w:t>
      </w:r>
      <w:r w:rsidRPr="00922A87">
        <w:rPr>
          <w:rFonts w:ascii="Times New Roman" w:eastAsia="Calibri" w:hAnsi="Times New Roman" w:cs="Times New Roman"/>
          <w:b/>
          <w:color w:val="FF0000"/>
          <w:sz w:val="24"/>
          <w:szCs w:val="24"/>
          <w:lang w:val="en-GB" w:eastAsia="en-US"/>
        </w:rPr>
        <w:t xml:space="preserve"> 14pt, Bold]</w:t>
      </w:r>
    </w:p>
    <w:p w14:paraId="58D221DB" w14:textId="77777777" w:rsidR="00922A87" w:rsidRPr="00922A87" w:rsidRDefault="00922A87" w:rsidP="00922A87">
      <w:pPr>
        <w:spacing w:after="0" w:line="240" w:lineRule="auto"/>
        <w:jc w:val="both"/>
        <w:rPr>
          <w:rFonts w:ascii="Times New Roman" w:eastAsia="Times New Roman" w:hAnsi="Times New Roman" w:cs="Times New Roman"/>
          <w:sz w:val="24"/>
          <w:szCs w:val="24"/>
          <w:lang w:eastAsia="en-US"/>
        </w:rPr>
      </w:pPr>
      <w:r w:rsidRPr="00922A87">
        <w:rPr>
          <w:rFonts w:ascii="Times New Roman" w:eastAsia="Times New Roman" w:hAnsi="Times New Roman" w:cs="Times New Roman"/>
          <w:color w:val="323232"/>
          <w:sz w:val="24"/>
          <w:szCs w:val="24"/>
          <w:shd w:val="clear" w:color="auto" w:fill="FFFFFF"/>
          <w:lang w:eastAsia="en-US"/>
        </w:rPr>
        <w:t>Literature review provides an analysis and generalization of relevant works (papers, monographs, reports, theses, etc.), which describe the essence of the problem and/or give an understanding on the previous efforts to solve it. The Literature Review should comply with the aim of the research (“fitness for purpose”) and represent the results of critical analysis of the analytical base for testing the research hypothesis.</w:t>
      </w:r>
      <w:r w:rsidRPr="00922A87">
        <w:rPr>
          <w:rFonts w:ascii="Times New Roman" w:eastAsia="Times New Roman" w:hAnsi="Times New Roman" w:cs="Times New Roman"/>
          <w:color w:val="323232"/>
          <w:sz w:val="24"/>
          <w:szCs w:val="24"/>
          <w:lang w:eastAsia="en-US"/>
        </w:rPr>
        <w:t xml:space="preserve"> </w:t>
      </w:r>
      <w:r w:rsidRPr="00922A87">
        <w:rPr>
          <w:rFonts w:ascii="Times New Roman" w:eastAsia="Times New Roman" w:hAnsi="Times New Roman" w:cs="Times New Roman"/>
          <w:color w:val="323232"/>
          <w:sz w:val="24"/>
          <w:szCs w:val="24"/>
          <w:shd w:val="clear" w:color="auto" w:fill="FFFFFF"/>
          <w:lang w:eastAsia="en-US"/>
        </w:rPr>
        <w:t>Literature review must not be limited only by works, which were published in the country where the author lives and works (the problem should be studied globally). Particularly it concerns the authors from non-English speaking countries (they are recommended to thoroughly analyze the works published in English).</w:t>
      </w:r>
    </w:p>
    <w:p w14:paraId="1069B969" w14:textId="77777777" w:rsidR="00922A87" w:rsidRPr="00922A87" w:rsidRDefault="00922A87" w:rsidP="00922A87">
      <w:pPr>
        <w:spacing w:after="0" w:line="240" w:lineRule="auto"/>
        <w:ind w:firstLine="720"/>
        <w:jc w:val="both"/>
        <w:rPr>
          <w:rFonts w:ascii="Times New Roman" w:eastAsia="Times New Roman" w:hAnsi="Times New Roman" w:cs="Times New Roman"/>
          <w:sz w:val="24"/>
          <w:szCs w:val="24"/>
          <w:lang w:eastAsia="en-US"/>
        </w:rPr>
      </w:pPr>
      <w:r w:rsidRPr="00922A87">
        <w:rPr>
          <w:rFonts w:ascii="Times New Roman" w:eastAsia="Calibri" w:hAnsi="Times New Roman" w:cs="Times New Roman"/>
          <w:bCs/>
          <w:sz w:val="24"/>
          <w:szCs w:val="24"/>
          <w:lang w:eastAsia="en-US"/>
        </w:rPr>
        <w:t xml:space="preserve">Citations in the text should follow the referencing style used by the American Psychological Association. You are referred to </w:t>
      </w:r>
      <w:r w:rsidRPr="00922A87">
        <w:rPr>
          <w:rFonts w:ascii="Times New Roman" w:eastAsia="Calibri" w:hAnsi="Times New Roman" w:cs="Times New Roman"/>
          <w:bCs/>
          <w:color w:val="000000"/>
          <w:sz w:val="24"/>
          <w:szCs w:val="24"/>
          <w:lang w:eastAsia="en-US"/>
        </w:rPr>
        <w:t>the Publication Manual of the American Psychological Association, Sixth (6</w:t>
      </w:r>
      <w:r w:rsidRPr="00922A87">
        <w:rPr>
          <w:rFonts w:ascii="Times New Roman" w:eastAsia="Calibri" w:hAnsi="Times New Roman" w:cs="Times New Roman"/>
          <w:bCs/>
          <w:color w:val="000000"/>
          <w:sz w:val="24"/>
          <w:szCs w:val="24"/>
          <w:vertAlign w:val="superscript"/>
          <w:lang w:eastAsia="en-US"/>
        </w:rPr>
        <w:t>th</w:t>
      </w:r>
      <w:r w:rsidRPr="00922A87">
        <w:rPr>
          <w:rFonts w:ascii="Times New Roman" w:eastAsia="Calibri" w:hAnsi="Times New Roman" w:cs="Times New Roman"/>
          <w:bCs/>
          <w:color w:val="000000"/>
          <w:sz w:val="24"/>
          <w:szCs w:val="24"/>
          <w:lang w:eastAsia="en-US"/>
        </w:rPr>
        <w:t>) or Seventh (7</w:t>
      </w:r>
      <w:r w:rsidRPr="00922A87">
        <w:rPr>
          <w:rFonts w:ascii="Times New Roman" w:eastAsia="Calibri" w:hAnsi="Times New Roman" w:cs="Times New Roman"/>
          <w:bCs/>
          <w:color w:val="000000"/>
          <w:sz w:val="24"/>
          <w:szCs w:val="24"/>
          <w:vertAlign w:val="superscript"/>
          <w:lang w:eastAsia="en-US"/>
        </w:rPr>
        <w:t>th</w:t>
      </w:r>
      <w:r w:rsidRPr="00922A87">
        <w:rPr>
          <w:rFonts w:ascii="Times New Roman" w:eastAsia="Calibri" w:hAnsi="Times New Roman" w:cs="Times New Roman"/>
          <w:bCs/>
          <w:color w:val="000000"/>
          <w:sz w:val="24"/>
          <w:szCs w:val="24"/>
          <w:lang w:eastAsia="en-US"/>
        </w:rPr>
        <w:t xml:space="preserve">) Edition, ISBN 978-1-4338-0561-5. </w:t>
      </w:r>
      <w:r w:rsidRPr="00922A87">
        <w:rPr>
          <w:rFonts w:ascii="Times New Roman" w:eastAsia="Calibri" w:hAnsi="Times New Roman" w:cs="Times New Roman"/>
          <w:bCs/>
          <w:sz w:val="24"/>
          <w:szCs w:val="24"/>
          <w:lang w:eastAsia="en-US"/>
        </w:rPr>
        <w:t xml:space="preserve">Please ensure that every reference cited in the text is also present in the reference list (and vice </w:t>
      </w:r>
      <w:r w:rsidRPr="00922A87">
        <w:rPr>
          <w:rFonts w:ascii="Times New Roman" w:eastAsia="Calibri" w:hAnsi="Times New Roman" w:cs="Times New Roman"/>
          <w:bCs/>
          <w:sz w:val="24"/>
          <w:szCs w:val="24"/>
          <w:lang w:eastAsia="en-US"/>
        </w:rPr>
        <w:lastRenderedPageBreak/>
        <w:t xml:space="preserve">versa). Any references cited in the abstract must be given in full. Unpublished results and personal communications are not recommended in the reference list, but may be mentioned in the text. If these references are included in the reference list they should follow the standard reference style of the journal. </w:t>
      </w:r>
    </w:p>
    <w:p w14:paraId="42FAA55F" w14:textId="77777777" w:rsidR="00922A87" w:rsidRPr="00922A87" w:rsidRDefault="00922A87" w:rsidP="00922A87">
      <w:pPr>
        <w:kinsoku w:val="0"/>
        <w:overflowPunct w:val="0"/>
        <w:autoSpaceDE w:val="0"/>
        <w:autoSpaceDN w:val="0"/>
        <w:spacing w:after="0" w:line="240" w:lineRule="auto"/>
        <w:jc w:val="both"/>
        <w:rPr>
          <w:rFonts w:ascii="Times New Roman" w:eastAsia="Calibri" w:hAnsi="Times New Roman" w:cs="Times New Roman"/>
          <w:bCs/>
          <w:sz w:val="24"/>
          <w:szCs w:val="24"/>
          <w:lang w:eastAsia="en-US"/>
        </w:rPr>
      </w:pPr>
      <w:r w:rsidRPr="00922A87">
        <w:rPr>
          <w:rFonts w:ascii="Times New Roman" w:eastAsia="Calibri" w:hAnsi="Times New Roman" w:cs="Times New Roman"/>
          <w:bCs/>
          <w:sz w:val="24"/>
          <w:szCs w:val="24"/>
          <w:lang w:eastAsia="en-US"/>
        </w:rPr>
        <w:tab/>
        <w:t>All citations in the text should refer to:</w:t>
      </w:r>
    </w:p>
    <w:p w14:paraId="24A6F824" w14:textId="77777777" w:rsidR="00922A87" w:rsidRPr="00922A87" w:rsidRDefault="00922A87" w:rsidP="00922A87">
      <w:pPr>
        <w:kinsoku w:val="0"/>
        <w:overflowPunct w:val="0"/>
        <w:autoSpaceDE w:val="0"/>
        <w:autoSpaceDN w:val="0"/>
        <w:spacing w:after="0" w:line="240" w:lineRule="auto"/>
        <w:jc w:val="both"/>
        <w:rPr>
          <w:rFonts w:ascii="Times New Roman" w:eastAsia="Calibri" w:hAnsi="Times New Roman" w:cs="Times New Roman"/>
          <w:bCs/>
          <w:color w:val="000000"/>
          <w:sz w:val="24"/>
          <w:szCs w:val="24"/>
          <w:lang w:eastAsia="en-US"/>
        </w:rPr>
      </w:pPr>
      <w:r w:rsidRPr="00922A87">
        <w:rPr>
          <w:rFonts w:ascii="Times New Roman" w:eastAsia="Calibri" w:hAnsi="Times New Roman" w:cs="Times New Roman"/>
          <w:b/>
          <w:bCs/>
          <w:i/>
          <w:iCs/>
          <w:sz w:val="24"/>
          <w:szCs w:val="24"/>
          <w:lang w:eastAsia="en-US"/>
        </w:rPr>
        <w:tab/>
        <w:t>Single Author</w:t>
      </w:r>
      <w:r w:rsidRPr="00922A87">
        <w:rPr>
          <w:rFonts w:ascii="Times New Roman" w:eastAsia="Calibri" w:hAnsi="Times New Roman" w:cs="Times New Roman"/>
          <w:b/>
          <w:bCs/>
          <w:sz w:val="24"/>
          <w:szCs w:val="24"/>
          <w:lang w:eastAsia="en-US"/>
        </w:rPr>
        <w:t>:</w:t>
      </w:r>
      <w:r w:rsidRPr="00922A87">
        <w:rPr>
          <w:rFonts w:ascii="Times New Roman" w:eastAsia="Calibri" w:hAnsi="Times New Roman" w:cs="Times New Roman"/>
          <w:bCs/>
          <w:sz w:val="24"/>
          <w:szCs w:val="24"/>
          <w:lang w:eastAsia="en-US"/>
        </w:rPr>
        <w:t xml:space="preserve"> the author's last name (without initials, unless there is ambiguity) and the year of publication; for example, </w:t>
      </w:r>
      <w:proofErr w:type="spellStart"/>
      <w:r w:rsidRPr="00922A87">
        <w:rPr>
          <w:rFonts w:ascii="Times New Roman" w:eastAsia="Calibri" w:hAnsi="Times New Roman" w:cs="Times New Roman"/>
          <w:bCs/>
          <w:sz w:val="24"/>
          <w:szCs w:val="24"/>
          <w:lang w:eastAsia="en-US"/>
        </w:rPr>
        <w:t>Tumewang</w:t>
      </w:r>
      <w:proofErr w:type="spellEnd"/>
      <w:r w:rsidRPr="00922A87">
        <w:rPr>
          <w:rFonts w:ascii="Times New Roman" w:eastAsia="Calibri" w:hAnsi="Times New Roman" w:cs="Times New Roman"/>
          <w:bCs/>
          <w:sz w:val="24"/>
          <w:szCs w:val="24"/>
          <w:lang w:eastAsia="en-US"/>
        </w:rPr>
        <w:t xml:space="preserve"> (2020) supports CIMAE conferences are supported by many </w:t>
      </w:r>
      <w:r w:rsidRPr="00922A87">
        <w:rPr>
          <w:rFonts w:ascii="Times New Roman" w:eastAsia="Calibri" w:hAnsi="Times New Roman" w:cs="Times New Roman"/>
          <w:bCs/>
          <w:color w:val="000000"/>
          <w:sz w:val="24"/>
          <w:szCs w:val="24"/>
          <w:lang w:eastAsia="en-US"/>
        </w:rPr>
        <w:t>researchers (</w:t>
      </w:r>
      <w:proofErr w:type="spellStart"/>
      <w:r w:rsidRPr="00922A87">
        <w:rPr>
          <w:rFonts w:ascii="Times New Roman" w:eastAsia="Calibri" w:hAnsi="Times New Roman" w:cs="Times New Roman"/>
          <w:bCs/>
          <w:color w:val="000000"/>
          <w:sz w:val="24"/>
          <w:szCs w:val="24"/>
          <w:lang w:eastAsia="en-US"/>
        </w:rPr>
        <w:t>Nurdany</w:t>
      </w:r>
      <w:proofErr w:type="spellEnd"/>
      <w:r w:rsidRPr="00922A87">
        <w:rPr>
          <w:rFonts w:ascii="Times New Roman" w:eastAsia="Calibri" w:hAnsi="Times New Roman" w:cs="Times New Roman"/>
          <w:bCs/>
          <w:color w:val="000000"/>
          <w:sz w:val="24"/>
          <w:szCs w:val="24"/>
          <w:lang w:eastAsia="en-US"/>
        </w:rPr>
        <w:t>, 2019; Muamar, 2020).</w:t>
      </w:r>
    </w:p>
    <w:p w14:paraId="348A539F" w14:textId="77777777" w:rsidR="00922A87" w:rsidRPr="00922A87" w:rsidRDefault="00922A87" w:rsidP="00922A87">
      <w:pPr>
        <w:kinsoku w:val="0"/>
        <w:overflowPunct w:val="0"/>
        <w:autoSpaceDE w:val="0"/>
        <w:autoSpaceDN w:val="0"/>
        <w:spacing w:after="0" w:line="240" w:lineRule="auto"/>
        <w:jc w:val="both"/>
        <w:rPr>
          <w:rFonts w:ascii="Times New Roman" w:eastAsia="Calibri" w:hAnsi="Times New Roman" w:cs="Times New Roman"/>
          <w:bCs/>
          <w:color w:val="000000"/>
          <w:sz w:val="24"/>
          <w:szCs w:val="24"/>
          <w:lang w:eastAsia="en-US"/>
        </w:rPr>
      </w:pPr>
      <w:r w:rsidRPr="00922A87">
        <w:rPr>
          <w:rFonts w:ascii="Times New Roman" w:eastAsia="Calibri" w:hAnsi="Times New Roman" w:cs="Times New Roman"/>
          <w:b/>
          <w:bCs/>
          <w:i/>
          <w:iCs/>
          <w:color w:val="000000"/>
          <w:sz w:val="24"/>
          <w:szCs w:val="24"/>
          <w:lang w:eastAsia="en-US"/>
        </w:rPr>
        <w:tab/>
        <w:t>Two Authors</w:t>
      </w:r>
      <w:r w:rsidRPr="00922A87">
        <w:rPr>
          <w:rFonts w:ascii="Times New Roman" w:eastAsia="Calibri" w:hAnsi="Times New Roman" w:cs="Times New Roman"/>
          <w:b/>
          <w:bCs/>
          <w:iCs/>
          <w:color w:val="000000"/>
          <w:sz w:val="24"/>
          <w:szCs w:val="24"/>
          <w:lang w:eastAsia="en-US"/>
        </w:rPr>
        <w:t>:</w:t>
      </w:r>
      <w:r w:rsidRPr="00922A87">
        <w:rPr>
          <w:rFonts w:ascii="Times New Roman" w:eastAsia="Calibri" w:hAnsi="Times New Roman" w:cs="Times New Roman"/>
          <w:bCs/>
          <w:color w:val="000000"/>
          <w:sz w:val="24"/>
          <w:szCs w:val="24"/>
          <w:lang w:eastAsia="en-US"/>
        </w:rPr>
        <w:t xml:space="preserve"> list all authors' last names with "and" in the text or “&amp;” in parentheses separating the two authors and the year of publication; </w:t>
      </w:r>
    </w:p>
    <w:p w14:paraId="39B6CCBC" w14:textId="77777777" w:rsidR="00922A87" w:rsidRPr="00922A87" w:rsidRDefault="00922A87" w:rsidP="00922A87">
      <w:pPr>
        <w:kinsoku w:val="0"/>
        <w:overflowPunct w:val="0"/>
        <w:autoSpaceDE w:val="0"/>
        <w:autoSpaceDN w:val="0"/>
        <w:spacing w:after="0" w:line="240" w:lineRule="auto"/>
        <w:jc w:val="both"/>
        <w:rPr>
          <w:rFonts w:ascii="Times New Roman" w:eastAsia="Calibri" w:hAnsi="Times New Roman" w:cs="Times New Roman"/>
          <w:bCs/>
          <w:color w:val="000000"/>
          <w:sz w:val="24"/>
          <w:szCs w:val="24"/>
          <w:lang w:eastAsia="en-US"/>
        </w:rPr>
      </w:pPr>
      <w:r w:rsidRPr="00922A87">
        <w:rPr>
          <w:rFonts w:ascii="Times New Roman" w:eastAsia="Calibri" w:hAnsi="Times New Roman" w:cs="Times New Roman"/>
          <w:b/>
          <w:bCs/>
          <w:i/>
          <w:iCs/>
          <w:color w:val="000000"/>
          <w:sz w:val="24"/>
          <w:szCs w:val="24"/>
          <w:lang w:eastAsia="en-US"/>
        </w:rPr>
        <w:tab/>
        <w:t>More than Three up to Five Authors</w:t>
      </w:r>
      <w:r w:rsidRPr="00922A87">
        <w:rPr>
          <w:rFonts w:ascii="Times New Roman" w:eastAsia="Calibri" w:hAnsi="Times New Roman" w:cs="Times New Roman"/>
          <w:b/>
          <w:bCs/>
          <w:iCs/>
          <w:color w:val="000000"/>
          <w:sz w:val="24"/>
          <w:szCs w:val="24"/>
          <w:lang w:eastAsia="en-US"/>
        </w:rPr>
        <w:t>:</w:t>
      </w:r>
      <w:r w:rsidRPr="00922A87">
        <w:rPr>
          <w:rFonts w:ascii="Times New Roman" w:eastAsia="Calibri" w:hAnsi="Times New Roman" w:cs="Times New Roman"/>
          <w:bCs/>
          <w:color w:val="000000"/>
          <w:sz w:val="24"/>
          <w:szCs w:val="24"/>
          <w:lang w:eastAsia="en-US"/>
        </w:rPr>
        <w:t xml:space="preserve"> at first citation list all authors' last names with "and" in the text or “&amp;” in parentheses  separating the last two authors and the year of publication; If more than six authors, list the first six authors followed by et al. and the year of publication. In subsequent citations use the first author et al. </w:t>
      </w:r>
    </w:p>
    <w:p w14:paraId="34D91733" w14:textId="77777777" w:rsidR="00922A87" w:rsidRPr="00922A87" w:rsidRDefault="00922A87" w:rsidP="00922A87">
      <w:pPr>
        <w:spacing w:after="0" w:line="240" w:lineRule="auto"/>
        <w:rPr>
          <w:rFonts w:ascii="Times New Roman" w:eastAsia="Calibri" w:hAnsi="Times New Roman" w:cs="Times New Roman"/>
          <w:bCs/>
          <w:color w:val="000000"/>
          <w:sz w:val="24"/>
          <w:szCs w:val="24"/>
          <w:lang w:eastAsia="en-US"/>
        </w:rPr>
      </w:pPr>
      <w:r w:rsidRPr="00922A87">
        <w:rPr>
          <w:rFonts w:ascii="Times New Roman" w:eastAsia="Calibri" w:hAnsi="Times New Roman" w:cs="Times New Roman"/>
          <w:bCs/>
          <w:color w:val="000000"/>
          <w:sz w:val="24"/>
          <w:szCs w:val="24"/>
          <w:lang w:eastAsia="en-US"/>
        </w:rPr>
        <w:tab/>
        <w:t xml:space="preserve">Groups of references should be listed first alphabetically, then chronologically. For example, </w:t>
      </w:r>
      <w:proofErr w:type="spellStart"/>
      <w:r w:rsidRPr="00922A87">
        <w:rPr>
          <w:rFonts w:ascii="Times New Roman" w:eastAsia="Calibri" w:hAnsi="Times New Roman" w:cs="Times New Roman"/>
          <w:bCs/>
          <w:color w:val="000000"/>
          <w:sz w:val="24"/>
          <w:szCs w:val="24"/>
          <w:lang w:eastAsia="en-US"/>
        </w:rPr>
        <w:t>Putriani</w:t>
      </w:r>
      <w:proofErr w:type="spellEnd"/>
      <w:r w:rsidRPr="00922A87">
        <w:rPr>
          <w:rFonts w:ascii="Times New Roman" w:eastAsia="Calibri" w:hAnsi="Times New Roman" w:cs="Times New Roman"/>
          <w:bCs/>
          <w:color w:val="000000"/>
          <w:sz w:val="24"/>
          <w:szCs w:val="24"/>
          <w:lang w:eastAsia="en-US"/>
        </w:rPr>
        <w:t xml:space="preserve"> and </w:t>
      </w:r>
      <w:proofErr w:type="spellStart"/>
      <w:r w:rsidRPr="00922A87">
        <w:rPr>
          <w:rFonts w:ascii="Times New Roman" w:eastAsia="Calibri" w:hAnsi="Times New Roman" w:cs="Times New Roman"/>
          <w:bCs/>
          <w:color w:val="000000"/>
          <w:sz w:val="24"/>
          <w:szCs w:val="24"/>
          <w:lang w:eastAsia="en-US"/>
        </w:rPr>
        <w:t>Prastowo</w:t>
      </w:r>
      <w:proofErr w:type="spellEnd"/>
      <w:r w:rsidRPr="00922A87">
        <w:rPr>
          <w:rFonts w:ascii="Times New Roman" w:eastAsia="Calibri" w:hAnsi="Times New Roman" w:cs="Times New Roman"/>
          <w:bCs/>
          <w:color w:val="000000"/>
          <w:sz w:val="24"/>
          <w:szCs w:val="24"/>
          <w:lang w:eastAsia="en-US"/>
        </w:rPr>
        <w:t xml:space="preserve"> (2019) suggest ...., or Majid and </w:t>
      </w:r>
      <w:proofErr w:type="spellStart"/>
      <w:r w:rsidRPr="00922A87">
        <w:rPr>
          <w:rFonts w:ascii="Times New Roman" w:eastAsia="Calibri" w:hAnsi="Times New Roman" w:cs="Times New Roman"/>
          <w:bCs/>
          <w:color w:val="000000"/>
          <w:sz w:val="24"/>
          <w:szCs w:val="24"/>
          <w:lang w:eastAsia="en-US"/>
        </w:rPr>
        <w:t>Ulina</w:t>
      </w:r>
      <w:proofErr w:type="spellEnd"/>
      <w:r w:rsidRPr="00922A87">
        <w:rPr>
          <w:rFonts w:ascii="Times New Roman" w:eastAsia="Calibri" w:hAnsi="Times New Roman" w:cs="Times New Roman"/>
          <w:bCs/>
          <w:color w:val="000000"/>
          <w:sz w:val="24"/>
          <w:szCs w:val="24"/>
          <w:lang w:eastAsia="en-US"/>
        </w:rPr>
        <w:t xml:space="preserve"> (2020) have shown that ...' </w:t>
      </w:r>
    </w:p>
    <w:p w14:paraId="075BBD46" w14:textId="77777777" w:rsidR="00922A87" w:rsidRPr="00922A87" w:rsidRDefault="00922A87" w:rsidP="00922A87">
      <w:pPr>
        <w:kinsoku w:val="0"/>
        <w:overflowPunct w:val="0"/>
        <w:autoSpaceDE w:val="0"/>
        <w:autoSpaceDN w:val="0"/>
        <w:spacing w:after="0" w:line="240" w:lineRule="auto"/>
        <w:jc w:val="both"/>
        <w:rPr>
          <w:rFonts w:ascii="Times New Roman" w:eastAsia="Calibri" w:hAnsi="Times New Roman" w:cs="Times New Roman"/>
          <w:bCs/>
          <w:sz w:val="24"/>
          <w:szCs w:val="24"/>
          <w:lang w:eastAsia="en-US"/>
        </w:rPr>
      </w:pPr>
      <w:r w:rsidRPr="00922A87">
        <w:rPr>
          <w:rFonts w:ascii="Times New Roman" w:eastAsia="Calibri" w:hAnsi="Times New Roman" w:cs="Times New Roman"/>
          <w:bCs/>
          <w:color w:val="000000"/>
          <w:sz w:val="24"/>
          <w:szCs w:val="24"/>
          <w:lang w:eastAsia="en-US"/>
        </w:rPr>
        <w:tab/>
        <w:t>When citing a list of references in the text, put the list in alphabetical order and separate authors by semicolons; for example, several studies (</w:t>
      </w:r>
      <w:proofErr w:type="spellStart"/>
      <w:r w:rsidRPr="00922A87">
        <w:rPr>
          <w:rFonts w:ascii="Times New Roman" w:eastAsia="Calibri" w:hAnsi="Times New Roman" w:cs="Times New Roman"/>
          <w:bCs/>
          <w:color w:val="000000"/>
          <w:sz w:val="24"/>
          <w:szCs w:val="24"/>
          <w:lang w:eastAsia="en-US"/>
        </w:rPr>
        <w:t>Putriani</w:t>
      </w:r>
      <w:proofErr w:type="spellEnd"/>
      <w:r w:rsidRPr="00922A87">
        <w:rPr>
          <w:rFonts w:ascii="Times New Roman" w:eastAsia="Calibri" w:hAnsi="Times New Roman" w:cs="Times New Roman"/>
          <w:bCs/>
          <w:color w:val="000000"/>
          <w:sz w:val="24"/>
          <w:szCs w:val="24"/>
          <w:lang w:eastAsia="en-US"/>
        </w:rPr>
        <w:t xml:space="preserve"> &amp; </w:t>
      </w:r>
      <w:proofErr w:type="spellStart"/>
      <w:r w:rsidRPr="00922A87">
        <w:rPr>
          <w:rFonts w:ascii="Times New Roman" w:eastAsia="Calibri" w:hAnsi="Times New Roman" w:cs="Times New Roman"/>
          <w:bCs/>
          <w:color w:val="000000"/>
          <w:sz w:val="24"/>
          <w:szCs w:val="24"/>
          <w:lang w:eastAsia="en-US"/>
        </w:rPr>
        <w:t>Prastowo</w:t>
      </w:r>
      <w:proofErr w:type="spellEnd"/>
      <w:r w:rsidRPr="00922A87">
        <w:rPr>
          <w:rFonts w:ascii="Times New Roman" w:eastAsia="Calibri" w:hAnsi="Times New Roman" w:cs="Times New Roman"/>
          <w:bCs/>
          <w:color w:val="000000"/>
          <w:sz w:val="24"/>
          <w:szCs w:val="24"/>
          <w:lang w:eastAsia="en-US"/>
        </w:rPr>
        <w:t xml:space="preserve">, 2019; Majid &amp; </w:t>
      </w:r>
      <w:proofErr w:type="spellStart"/>
      <w:r w:rsidRPr="00922A87">
        <w:rPr>
          <w:rFonts w:ascii="Times New Roman" w:eastAsia="Calibri" w:hAnsi="Times New Roman" w:cs="Times New Roman"/>
          <w:bCs/>
          <w:color w:val="000000"/>
          <w:sz w:val="24"/>
          <w:szCs w:val="24"/>
          <w:lang w:eastAsia="en-US"/>
        </w:rPr>
        <w:t>Ulina</w:t>
      </w:r>
      <w:proofErr w:type="spellEnd"/>
      <w:r w:rsidRPr="00922A87">
        <w:rPr>
          <w:rFonts w:ascii="Times New Roman" w:eastAsia="Calibri" w:hAnsi="Times New Roman" w:cs="Times New Roman"/>
          <w:bCs/>
          <w:color w:val="000000"/>
          <w:sz w:val="24"/>
          <w:szCs w:val="24"/>
          <w:lang w:eastAsia="en-US"/>
        </w:rPr>
        <w:t>, 2020) support this conclusion</w:t>
      </w:r>
      <w:r w:rsidRPr="00922A87">
        <w:rPr>
          <w:rFonts w:ascii="Times New Roman" w:eastAsia="Calibri" w:hAnsi="Times New Roman" w:cs="Times New Roman"/>
          <w:bCs/>
          <w:sz w:val="24"/>
          <w:szCs w:val="24"/>
          <w:lang w:eastAsia="en-US"/>
        </w:rPr>
        <w:t>.</w:t>
      </w:r>
    </w:p>
    <w:p w14:paraId="6578CD51" w14:textId="77777777" w:rsidR="00922A87" w:rsidRPr="00922A87" w:rsidRDefault="00922A87" w:rsidP="00922A87">
      <w:pPr>
        <w:kinsoku w:val="0"/>
        <w:overflowPunct w:val="0"/>
        <w:autoSpaceDE w:val="0"/>
        <w:autoSpaceDN w:val="0"/>
        <w:spacing w:after="0" w:line="240" w:lineRule="auto"/>
        <w:jc w:val="both"/>
        <w:rPr>
          <w:rFonts w:ascii="Times New Roman" w:eastAsia="Calibri" w:hAnsi="Times New Roman" w:cs="Times New Roman"/>
          <w:bCs/>
          <w:sz w:val="24"/>
          <w:szCs w:val="24"/>
          <w:lang w:eastAsia="en-US"/>
        </w:rPr>
      </w:pPr>
      <w:r w:rsidRPr="00922A87">
        <w:rPr>
          <w:rFonts w:ascii="Times New Roman" w:eastAsia="Calibri" w:hAnsi="Times New Roman" w:cs="Times New Roman"/>
          <w:bCs/>
          <w:sz w:val="24"/>
          <w:szCs w:val="24"/>
          <w:lang w:eastAsia="en-US"/>
        </w:rPr>
        <w:tab/>
        <w:t xml:space="preserve"> </w:t>
      </w:r>
    </w:p>
    <w:p w14:paraId="666980AE" w14:textId="77777777" w:rsidR="00922A87" w:rsidRPr="00922A87" w:rsidRDefault="00922A87" w:rsidP="00922A87">
      <w:pPr>
        <w:kinsoku w:val="0"/>
        <w:overflowPunct w:val="0"/>
        <w:autoSpaceDE w:val="0"/>
        <w:autoSpaceDN w:val="0"/>
        <w:spacing w:after="120" w:line="240" w:lineRule="auto"/>
        <w:jc w:val="both"/>
        <w:rPr>
          <w:rFonts w:ascii="Times New Roman" w:eastAsia="Calibri" w:hAnsi="Times New Roman" w:cs="Times New Roman"/>
          <w:b/>
          <w:color w:val="FF0000"/>
          <w:sz w:val="24"/>
          <w:szCs w:val="24"/>
          <w:lang w:eastAsia="en-US"/>
        </w:rPr>
      </w:pPr>
      <w:r w:rsidRPr="00922A87">
        <w:rPr>
          <w:rFonts w:ascii="Times New Roman" w:eastAsia="Calibri" w:hAnsi="Times New Roman" w:cs="Times New Roman"/>
          <w:b/>
          <w:bCs/>
          <w:sz w:val="24"/>
          <w:szCs w:val="24"/>
          <w:lang w:eastAsia="en-US"/>
        </w:rPr>
        <w:t xml:space="preserve">Hypotheses </w:t>
      </w:r>
      <w:r w:rsidRPr="00922A87">
        <w:rPr>
          <w:rFonts w:ascii="Times New Roman" w:eastAsia="Calibri" w:hAnsi="Times New Roman" w:cs="Times New Roman"/>
          <w:color w:val="FF0000"/>
          <w:sz w:val="24"/>
          <w:szCs w:val="24"/>
          <w:shd w:val="clear" w:color="auto" w:fill="FFFFFF"/>
          <w:lang w:eastAsia="en-US"/>
        </w:rPr>
        <w:t>[</w:t>
      </w:r>
      <w:r w:rsidRPr="00922A87">
        <w:rPr>
          <w:rFonts w:ascii="Times New Roman" w:eastAsia="Calibri" w:hAnsi="Times New Roman" w:cs="Times New Roman"/>
          <w:b/>
          <w:bCs/>
          <w:color w:val="FF0000"/>
          <w:sz w:val="24"/>
          <w:szCs w:val="24"/>
          <w:lang w:eastAsia="en-US"/>
        </w:rPr>
        <w:t xml:space="preserve">Subheading </w:t>
      </w:r>
      <w:r w:rsidRPr="00922A87">
        <w:rPr>
          <w:rFonts w:ascii="Symbol" w:eastAsia="Symbol" w:hAnsi="Symbol" w:cs="Symbol"/>
          <w:b/>
          <w:color w:val="FF0000"/>
          <w:sz w:val="24"/>
          <w:szCs w:val="24"/>
          <w:lang w:eastAsia="en-US"/>
        </w:rPr>
        <w:t>¬</w:t>
      </w:r>
      <w:r w:rsidRPr="00922A87">
        <w:rPr>
          <w:rFonts w:ascii="Times New Roman" w:eastAsia="Calibri" w:hAnsi="Times New Roman" w:cs="Times New Roman"/>
          <w:b/>
          <w:color w:val="FF0000"/>
          <w:sz w:val="24"/>
          <w:szCs w:val="24"/>
          <w:lang w:eastAsia="en-US"/>
        </w:rPr>
        <w:t xml:space="preserve"> 12pt, Bold]</w:t>
      </w:r>
    </w:p>
    <w:p w14:paraId="787A6E65" w14:textId="77777777" w:rsidR="00922A87" w:rsidRPr="00922A87" w:rsidRDefault="00922A87" w:rsidP="00922A87">
      <w:pPr>
        <w:spacing w:after="0" w:line="240" w:lineRule="auto"/>
        <w:jc w:val="both"/>
        <w:rPr>
          <w:rFonts w:ascii="Times New Roman" w:eastAsia="Calibri" w:hAnsi="Times New Roman" w:cs="Times New Roman"/>
          <w:sz w:val="24"/>
          <w:szCs w:val="24"/>
          <w:lang w:eastAsia="en-US"/>
        </w:rPr>
      </w:pPr>
      <w:r w:rsidRPr="00922A87">
        <w:rPr>
          <w:rFonts w:ascii="Times New Roman" w:eastAsia="Calibri" w:hAnsi="Times New Roman" w:cs="Times New Roman"/>
          <w:sz w:val="24"/>
          <w:szCs w:val="24"/>
          <w:lang w:eastAsia="en-US"/>
        </w:rPr>
        <w:t>A literature review provides a description, summary, and critical evaluation of these works in relation to the research problem being investigated. Literature reviews are designed to provide an overview of sources you have explored while researching a particular topic and to demonstrate to your readers how your research fits within a larger field of study.</w:t>
      </w:r>
    </w:p>
    <w:p w14:paraId="0BEA1B12" w14:textId="77777777" w:rsidR="00922A87" w:rsidRPr="00922A87" w:rsidRDefault="00922A87" w:rsidP="00922A87">
      <w:pPr>
        <w:shd w:val="clear" w:color="auto" w:fill="FFFFFF"/>
        <w:autoSpaceDE w:val="0"/>
        <w:autoSpaceDN w:val="0"/>
        <w:adjustRightInd w:val="0"/>
        <w:spacing w:after="120" w:line="240" w:lineRule="auto"/>
        <w:jc w:val="both"/>
        <w:rPr>
          <w:rFonts w:ascii="Times New Roman" w:eastAsia="Calibri" w:hAnsi="Times New Roman" w:cs="Times New Roman"/>
          <w:b/>
          <w:sz w:val="28"/>
          <w:szCs w:val="28"/>
          <w:lang w:eastAsia="en-US"/>
        </w:rPr>
      </w:pPr>
    </w:p>
    <w:p w14:paraId="2F1D371D" w14:textId="77777777" w:rsidR="00922A87" w:rsidRPr="00922A87" w:rsidRDefault="00922A87" w:rsidP="00922A87">
      <w:pPr>
        <w:shd w:val="clear" w:color="auto" w:fill="FFFFFF"/>
        <w:autoSpaceDE w:val="0"/>
        <w:autoSpaceDN w:val="0"/>
        <w:adjustRightInd w:val="0"/>
        <w:spacing w:after="120" w:line="240" w:lineRule="auto"/>
        <w:jc w:val="both"/>
        <w:rPr>
          <w:rFonts w:ascii="Times New Roman" w:eastAsia="Calibri" w:hAnsi="Times New Roman" w:cs="Times New Roman"/>
          <w:b/>
          <w:sz w:val="28"/>
          <w:szCs w:val="28"/>
          <w:lang w:eastAsia="en-US"/>
        </w:rPr>
      </w:pPr>
      <w:r w:rsidRPr="00922A87">
        <w:rPr>
          <w:rFonts w:ascii="Times New Roman" w:eastAsia="Calibri" w:hAnsi="Times New Roman" w:cs="Times New Roman"/>
          <w:b/>
          <w:sz w:val="28"/>
          <w:szCs w:val="28"/>
          <w:lang w:eastAsia="en-US"/>
        </w:rPr>
        <w:t xml:space="preserve">Research Methods </w:t>
      </w:r>
      <w:r w:rsidRPr="00922A87">
        <w:rPr>
          <w:rFonts w:ascii="Times New Roman" w:eastAsia="Calibri" w:hAnsi="Times New Roman" w:cs="Times New Roman"/>
          <w:b/>
          <w:bCs/>
          <w:color w:val="FF0000"/>
          <w:sz w:val="24"/>
          <w:szCs w:val="24"/>
          <w:lang w:val="en-GB" w:eastAsia="en-US"/>
        </w:rPr>
        <w:t>[</w:t>
      </w:r>
      <w:r w:rsidRPr="00922A87">
        <w:rPr>
          <w:rFonts w:ascii="Symbol" w:eastAsia="Symbol" w:hAnsi="Symbol" w:cs="Symbol"/>
          <w:b/>
          <w:color w:val="FF0000"/>
          <w:sz w:val="24"/>
          <w:szCs w:val="24"/>
          <w:lang w:val="en-GB" w:eastAsia="en-US"/>
        </w:rPr>
        <w:t>¬</w:t>
      </w:r>
      <w:r w:rsidRPr="00922A87">
        <w:rPr>
          <w:rFonts w:ascii="Times New Roman" w:eastAsia="Calibri" w:hAnsi="Times New Roman" w:cs="Times New Roman"/>
          <w:b/>
          <w:color w:val="FF0000"/>
          <w:sz w:val="24"/>
          <w:szCs w:val="24"/>
          <w:lang w:val="en-GB" w:eastAsia="en-US"/>
        </w:rPr>
        <w:t xml:space="preserve"> 14pt, Bold]</w:t>
      </w:r>
    </w:p>
    <w:bookmarkEnd w:id="1"/>
    <w:p w14:paraId="0ED82882" w14:textId="77777777" w:rsidR="00922A87" w:rsidRPr="00922A87" w:rsidRDefault="00922A87" w:rsidP="00922A87">
      <w:pPr>
        <w:spacing w:after="0" w:line="240" w:lineRule="auto"/>
        <w:jc w:val="both"/>
        <w:rPr>
          <w:rFonts w:ascii="Times New Roman" w:eastAsia="Times New Roman" w:hAnsi="Times New Roman" w:cs="Times New Roman"/>
          <w:color w:val="000000"/>
          <w:sz w:val="24"/>
          <w:szCs w:val="24"/>
          <w:lang w:eastAsia="en-US"/>
        </w:rPr>
      </w:pPr>
      <w:r w:rsidRPr="00922A87">
        <w:rPr>
          <w:rFonts w:ascii="Times New Roman" w:eastAsia="Times New Roman" w:hAnsi="Times New Roman" w:cs="Times New Roman"/>
          <w:color w:val="000000"/>
          <w:sz w:val="24"/>
          <w:szCs w:val="24"/>
          <w:shd w:val="clear" w:color="auto" w:fill="FFFFFF"/>
          <w:lang w:eastAsia="en-US"/>
        </w:rPr>
        <w:t>The research methods section describes the main stages and procedures of the research to investigate a research problem and the rationale for the application of specific procedures or techniques used to identify, select, process, and analyze information applied to understand the main problem of the research. In detail, research methods must be explaining the methods used, the influences that determined your approach, and why you chose samples, etc. This section must focus to answers about collected or generated data, and the process to analyze data with the relevant analytical tools. The writing should be direct and precise and always written in the past tense.</w:t>
      </w:r>
    </w:p>
    <w:p w14:paraId="17846A4E" w14:textId="2C51090E" w:rsidR="00922A87" w:rsidRPr="00922A87" w:rsidRDefault="00922A87" w:rsidP="00922A87">
      <w:pPr>
        <w:kinsoku w:val="0"/>
        <w:overflowPunct w:val="0"/>
        <w:autoSpaceDE w:val="0"/>
        <w:autoSpaceDN w:val="0"/>
        <w:spacing w:after="0" w:line="240" w:lineRule="auto"/>
        <w:jc w:val="both"/>
        <w:rPr>
          <w:rFonts w:ascii="Times New Roman" w:eastAsia="Times New Roman" w:hAnsi="Times New Roman" w:cs="Times New Roman"/>
          <w:spacing w:val="-1"/>
          <w:sz w:val="24"/>
          <w:szCs w:val="24"/>
          <w:lang w:eastAsia="en-US"/>
        </w:rPr>
      </w:pPr>
    </w:p>
    <w:p w14:paraId="4DEEE729" w14:textId="77777777" w:rsidR="00922A87" w:rsidRPr="00922A87" w:rsidRDefault="00922A87" w:rsidP="00922A87">
      <w:pPr>
        <w:kinsoku w:val="0"/>
        <w:overflowPunct w:val="0"/>
        <w:autoSpaceDE w:val="0"/>
        <w:autoSpaceDN w:val="0"/>
        <w:spacing w:after="0" w:line="240" w:lineRule="auto"/>
        <w:rPr>
          <w:rFonts w:ascii="Times New Roman" w:eastAsia="Arial Unicode MS" w:hAnsi="Times New Roman" w:cs="Times New Roman"/>
          <w:color w:val="00B0F0"/>
          <w:kern w:val="2"/>
          <w:sz w:val="24"/>
          <w:szCs w:val="24"/>
          <w:lang w:val="en-ZA" w:eastAsia="ko-KR"/>
        </w:rPr>
      </w:pPr>
    </w:p>
    <w:p w14:paraId="6126F768" w14:textId="77777777" w:rsidR="00922A87" w:rsidRPr="00922A87" w:rsidRDefault="00922A87" w:rsidP="00922A87">
      <w:pPr>
        <w:kinsoku w:val="0"/>
        <w:overflowPunct w:val="0"/>
        <w:autoSpaceDE w:val="0"/>
        <w:autoSpaceDN w:val="0"/>
        <w:spacing w:after="120" w:line="240" w:lineRule="auto"/>
        <w:rPr>
          <w:rFonts w:ascii="Times New Roman" w:eastAsia="Calibri" w:hAnsi="Times New Roman" w:cs="Times New Roman"/>
          <w:b/>
          <w:sz w:val="24"/>
          <w:szCs w:val="24"/>
          <w:lang w:val="en-GB" w:eastAsia="en-US"/>
        </w:rPr>
      </w:pPr>
      <w:r w:rsidRPr="00922A87">
        <w:rPr>
          <w:rFonts w:ascii="Times New Roman" w:eastAsia="Calibri" w:hAnsi="Times New Roman" w:cs="Times New Roman"/>
          <w:b/>
          <w:sz w:val="24"/>
          <w:szCs w:val="24"/>
          <w:lang w:val="en-GB" w:eastAsia="en-US"/>
        </w:rPr>
        <w:t>Tables and Figures</w:t>
      </w:r>
    </w:p>
    <w:p w14:paraId="2EEE3B55" w14:textId="77777777" w:rsidR="00922A87" w:rsidRPr="00922A87" w:rsidRDefault="00922A87" w:rsidP="00922A87">
      <w:pPr>
        <w:spacing w:after="0" w:line="240" w:lineRule="auto"/>
        <w:jc w:val="both"/>
        <w:rPr>
          <w:rFonts w:ascii="Times New Roman" w:eastAsia="Calibri" w:hAnsi="Times New Roman" w:cs="Times New Roman"/>
          <w:color w:val="000000"/>
          <w:sz w:val="24"/>
          <w:szCs w:val="24"/>
          <w:lang w:eastAsia="en-US"/>
        </w:rPr>
      </w:pPr>
      <w:r w:rsidRPr="00922A87">
        <w:rPr>
          <w:rFonts w:ascii="Times New Roman" w:eastAsia="Calibri" w:hAnsi="Times New Roman" w:cs="Times New Roman"/>
          <w:color w:val="000000"/>
          <w:sz w:val="24"/>
          <w:szCs w:val="24"/>
          <w:lang w:eastAsia="en-US"/>
        </w:rPr>
        <w:t>Tables and figures should be presented as follows: 1) The name of tables and figures should follow a numbering system (Arabic numbering system). The names of the tables and figures are on the top and bottom parts of the tables, respectively. 2) The tables and figures should provide the source of information, if any, at the bottom part of both; and 3) Any table should contain only heading and contents. The table contains row lines only without column lines. Note(s) and source(s) should be included underneath the table where appropriate.</w:t>
      </w:r>
    </w:p>
    <w:p w14:paraId="3AAF7997" w14:textId="525DF35B" w:rsidR="00922A87" w:rsidRPr="00922A87" w:rsidRDefault="00922A87" w:rsidP="00922A87">
      <w:pPr>
        <w:kinsoku w:val="0"/>
        <w:overflowPunct w:val="0"/>
        <w:autoSpaceDE w:val="0"/>
        <w:autoSpaceDN w:val="0"/>
        <w:spacing w:after="0" w:line="240" w:lineRule="auto"/>
        <w:jc w:val="both"/>
        <w:rPr>
          <w:rFonts w:ascii="Times New Roman" w:eastAsia="Times New Roman" w:hAnsi="Times New Roman" w:cs="Times New Roman"/>
          <w:spacing w:val="-1"/>
          <w:sz w:val="24"/>
          <w:szCs w:val="24"/>
          <w:lang w:eastAsia="en-US"/>
        </w:rPr>
      </w:pPr>
      <w:r w:rsidRPr="00922A87">
        <w:rPr>
          <w:rFonts w:ascii="Times New Roman" w:eastAsia="Times New Roman" w:hAnsi="Times New Roman" w:cs="Times New Roman"/>
          <w:color w:val="000000"/>
          <w:spacing w:val="-1"/>
          <w:sz w:val="24"/>
          <w:szCs w:val="24"/>
          <w:lang w:eastAsia="en-US"/>
        </w:rPr>
        <w:t xml:space="preserve">All Tables, Figures (charts, diagrams and line drawings) and Plates (photographic images) should be included as part of the manuscript. Supply clear captions for all tables, figures and plates. Tables/figures should be NO more than a single page each in portrait (Avoid vertical </w:t>
      </w:r>
      <w:r w:rsidRPr="00922A87">
        <w:rPr>
          <w:rFonts w:ascii="Times New Roman" w:eastAsia="Times New Roman" w:hAnsi="Times New Roman" w:cs="Times New Roman"/>
          <w:color w:val="000000"/>
          <w:spacing w:val="-1"/>
          <w:sz w:val="24"/>
          <w:szCs w:val="24"/>
          <w:lang w:eastAsia="en-US"/>
        </w:rPr>
        <w:lastRenderedPageBreak/>
        <w:t xml:space="preserve">rules). If the data is too large for a single table, please consider another way of presenting your data. The font to be used in a Table/Figure is 12pt </w:t>
      </w:r>
      <w:r w:rsidR="00F02BCE">
        <w:rPr>
          <w:rFonts w:ascii="Times New Roman" w:eastAsia="Times New Roman" w:hAnsi="Times New Roman" w:cs="Times New Roman"/>
          <w:color w:val="000000"/>
          <w:spacing w:val="-1"/>
          <w:sz w:val="24"/>
          <w:szCs w:val="24"/>
          <w:lang w:eastAsia="en-US"/>
        </w:rPr>
        <w:t>Times New Roman</w:t>
      </w:r>
      <w:r w:rsidRPr="00922A87">
        <w:rPr>
          <w:rFonts w:ascii="Times New Roman" w:eastAsia="Times New Roman" w:hAnsi="Times New Roman" w:cs="Times New Roman"/>
          <w:color w:val="000000"/>
          <w:spacing w:val="-1"/>
          <w:sz w:val="24"/>
          <w:szCs w:val="24"/>
          <w:lang w:eastAsia="en-US"/>
        </w:rPr>
        <w:t xml:space="preserve"> (minimum 10pt). There is NO bold and </w:t>
      </w:r>
      <w:r w:rsidRPr="00922A87">
        <w:rPr>
          <w:rFonts w:ascii="Times New Roman" w:eastAsia="Times New Roman" w:hAnsi="Times New Roman" w:cs="Times New Roman"/>
          <w:i/>
          <w:color w:val="000000"/>
          <w:spacing w:val="-1"/>
          <w:sz w:val="24"/>
          <w:szCs w:val="24"/>
          <w:lang w:eastAsia="en-US"/>
        </w:rPr>
        <w:t>italic</w:t>
      </w:r>
      <w:r w:rsidRPr="00922A87">
        <w:rPr>
          <w:rFonts w:ascii="Times New Roman" w:eastAsia="Times New Roman" w:hAnsi="Times New Roman" w:cs="Times New Roman"/>
          <w:color w:val="000000"/>
          <w:spacing w:val="-1"/>
          <w:sz w:val="24"/>
          <w:szCs w:val="24"/>
          <w:lang w:eastAsia="en-US"/>
        </w:rPr>
        <w:t xml:space="preserve"> text included in the table content. Cells in tables and figures should NOT be </w:t>
      </w:r>
      <w:proofErr w:type="spellStart"/>
      <w:r w:rsidRPr="00922A87">
        <w:rPr>
          <w:rFonts w:ascii="Times New Roman" w:eastAsia="Times New Roman" w:hAnsi="Times New Roman" w:cs="Times New Roman"/>
          <w:color w:val="000000"/>
          <w:spacing w:val="-1"/>
          <w:sz w:val="24"/>
          <w:szCs w:val="24"/>
          <w:lang w:eastAsia="en-US"/>
        </w:rPr>
        <w:t>coloured</w:t>
      </w:r>
      <w:proofErr w:type="spellEnd"/>
      <w:r w:rsidRPr="00922A87">
        <w:rPr>
          <w:rFonts w:ascii="Times New Roman" w:eastAsia="Times New Roman" w:hAnsi="Times New Roman" w:cs="Times New Roman"/>
          <w:color w:val="000000"/>
          <w:spacing w:val="-1"/>
          <w:sz w:val="24"/>
          <w:szCs w:val="24"/>
          <w:lang w:eastAsia="en-US"/>
        </w:rPr>
        <w:t>. In case you need to draw attention to a particular datum then use only a shade of grey</w:t>
      </w:r>
      <w:r w:rsidRPr="00922A87">
        <w:rPr>
          <w:rFonts w:ascii="Times New Roman" w:eastAsia="Times New Roman" w:hAnsi="Times New Roman" w:cs="Times New Roman"/>
          <w:spacing w:val="-1"/>
          <w:sz w:val="24"/>
          <w:szCs w:val="24"/>
          <w:lang w:eastAsia="en-US"/>
        </w:rPr>
        <w:t>.</w:t>
      </w:r>
    </w:p>
    <w:p w14:paraId="78D8643A" w14:textId="3692298A" w:rsidR="00922A87" w:rsidRPr="00922A87" w:rsidRDefault="00922A87" w:rsidP="00922A87">
      <w:pPr>
        <w:kinsoku w:val="0"/>
        <w:overflowPunct w:val="0"/>
        <w:autoSpaceDE w:val="0"/>
        <w:autoSpaceDN w:val="0"/>
        <w:spacing w:after="0" w:line="240" w:lineRule="auto"/>
        <w:ind w:firstLine="720"/>
        <w:jc w:val="both"/>
        <w:rPr>
          <w:rFonts w:ascii="Times New Roman" w:eastAsia="Times New Roman" w:hAnsi="Times New Roman" w:cs="Times New Roman"/>
          <w:color w:val="000000"/>
          <w:spacing w:val="-1"/>
          <w:sz w:val="24"/>
          <w:szCs w:val="24"/>
          <w:lang w:eastAsia="en-US"/>
        </w:rPr>
      </w:pPr>
      <w:r w:rsidRPr="00922A87">
        <w:rPr>
          <w:rFonts w:ascii="Times New Roman" w:eastAsia="Times New Roman" w:hAnsi="Times New Roman" w:cs="Times New Roman"/>
          <w:color w:val="000000"/>
          <w:spacing w:val="-1"/>
          <w:sz w:val="24"/>
          <w:szCs w:val="24"/>
          <w:lang w:eastAsia="en-US"/>
        </w:rPr>
        <w:t xml:space="preserve">Captions for tables must be placed above the table. Captions are in 12pt </w:t>
      </w:r>
      <w:r w:rsidR="00F02BCE">
        <w:rPr>
          <w:rFonts w:ascii="Times New Roman" w:eastAsia="Times New Roman" w:hAnsi="Times New Roman" w:cs="Times New Roman"/>
          <w:color w:val="000000"/>
          <w:spacing w:val="-1"/>
          <w:sz w:val="24"/>
          <w:szCs w:val="24"/>
          <w:lang w:eastAsia="en-US"/>
        </w:rPr>
        <w:t>Times New Roman</w:t>
      </w:r>
      <w:r w:rsidRPr="00922A87">
        <w:rPr>
          <w:rFonts w:ascii="Times New Roman" w:eastAsia="Times New Roman" w:hAnsi="Times New Roman" w:cs="Times New Roman"/>
          <w:color w:val="000000"/>
          <w:spacing w:val="-1"/>
          <w:sz w:val="24"/>
          <w:szCs w:val="24"/>
          <w:lang w:eastAsia="en-US"/>
        </w:rPr>
        <w:t>. The placement of the caption below the artwork removes the chance that the caption becomes separated across page boundaries (see Table 1 and 2).</w:t>
      </w:r>
    </w:p>
    <w:p w14:paraId="208A0520" w14:textId="77777777" w:rsidR="00922A87" w:rsidRPr="00922A87" w:rsidRDefault="00922A87" w:rsidP="00922A87">
      <w:pPr>
        <w:kinsoku w:val="0"/>
        <w:overflowPunct w:val="0"/>
        <w:autoSpaceDE w:val="0"/>
        <w:autoSpaceDN w:val="0"/>
        <w:spacing w:after="0" w:line="240" w:lineRule="auto"/>
        <w:ind w:firstLine="720"/>
        <w:jc w:val="both"/>
        <w:rPr>
          <w:rFonts w:ascii="Times New Roman" w:eastAsia="Times New Roman" w:hAnsi="Times New Roman" w:cs="Times New Roman"/>
          <w:color w:val="FF0000"/>
          <w:spacing w:val="-1"/>
          <w:sz w:val="24"/>
          <w:szCs w:val="24"/>
          <w:lang w:eastAsia="en-US"/>
        </w:rPr>
      </w:pPr>
    </w:p>
    <w:p w14:paraId="38C76AED" w14:textId="77777777" w:rsidR="00922A87" w:rsidRPr="00922A87" w:rsidRDefault="00922A87" w:rsidP="00922A87">
      <w:pPr>
        <w:keepNext/>
        <w:spacing w:after="120" w:line="240" w:lineRule="auto"/>
        <w:jc w:val="center"/>
        <w:rPr>
          <w:rFonts w:ascii="Times New Roman" w:eastAsia="Calibri" w:hAnsi="Times New Roman" w:cs="Times New Roman"/>
          <w:b/>
          <w:bCs/>
          <w:color w:val="000000"/>
          <w:sz w:val="24"/>
          <w:szCs w:val="24"/>
          <w:lang w:eastAsia="en-US"/>
        </w:rPr>
      </w:pPr>
      <w:r w:rsidRPr="00922A87">
        <w:rPr>
          <w:rFonts w:ascii="Times New Roman" w:eastAsia="Calibri" w:hAnsi="Times New Roman" w:cs="Times New Roman"/>
          <w:b/>
          <w:bCs/>
          <w:color w:val="000000"/>
          <w:sz w:val="24"/>
          <w:szCs w:val="24"/>
          <w:lang w:val="id-ID" w:eastAsia="en-US"/>
        </w:rPr>
        <w:t xml:space="preserve">Tabel </w:t>
      </w:r>
      <w:r w:rsidRPr="00922A87">
        <w:rPr>
          <w:rFonts w:ascii="Times New Roman" w:eastAsia="Calibri" w:hAnsi="Times New Roman" w:cs="Times New Roman"/>
          <w:b/>
          <w:bCs/>
          <w:color w:val="000000"/>
          <w:sz w:val="24"/>
          <w:szCs w:val="24"/>
          <w:lang w:val="id-ID" w:eastAsia="en-US"/>
        </w:rPr>
        <w:fldChar w:fldCharType="begin"/>
      </w:r>
      <w:r w:rsidRPr="00922A87">
        <w:rPr>
          <w:rFonts w:ascii="Times New Roman" w:eastAsia="Calibri" w:hAnsi="Times New Roman" w:cs="Times New Roman"/>
          <w:b/>
          <w:bCs/>
          <w:color w:val="000000"/>
          <w:sz w:val="24"/>
          <w:szCs w:val="24"/>
          <w:lang w:val="id-ID" w:eastAsia="en-US"/>
        </w:rPr>
        <w:instrText xml:space="preserve"> SEQ Tabel_3. \* ARABIC </w:instrText>
      </w:r>
      <w:r w:rsidRPr="00922A87">
        <w:rPr>
          <w:rFonts w:ascii="Times New Roman" w:eastAsia="Calibri" w:hAnsi="Times New Roman" w:cs="Times New Roman"/>
          <w:b/>
          <w:bCs/>
          <w:color w:val="000000"/>
          <w:sz w:val="24"/>
          <w:szCs w:val="24"/>
          <w:lang w:val="id-ID" w:eastAsia="en-US"/>
        </w:rPr>
        <w:fldChar w:fldCharType="separate"/>
      </w:r>
      <w:r w:rsidRPr="00922A87">
        <w:rPr>
          <w:rFonts w:ascii="Times New Roman" w:eastAsia="Calibri" w:hAnsi="Times New Roman" w:cs="Times New Roman"/>
          <w:b/>
          <w:bCs/>
          <w:noProof/>
          <w:color w:val="000000"/>
          <w:sz w:val="24"/>
          <w:szCs w:val="24"/>
          <w:lang w:val="id-ID" w:eastAsia="en-US"/>
        </w:rPr>
        <w:t>1</w:t>
      </w:r>
      <w:r w:rsidRPr="00922A87">
        <w:rPr>
          <w:rFonts w:ascii="Times New Roman" w:eastAsia="Calibri" w:hAnsi="Times New Roman" w:cs="Times New Roman"/>
          <w:b/>
          <w:bCs/>
          <w:color w:val="000000"/>
          <w:sz w:val="24"/>
          <w:szCs w:val="24"/>
          <w:lang w:val="id-ID" w:eastAsia="en-US"/>
        </w:rPr>
        <w:fldChar w:fldCharType="end"/>
      </w:r>
      <w:r w:rsidRPr="00922A87">
        <w:rPr>
          <w:rFonts w:ascii="Times New Roman" w:eastAsia="Calibri" w:hAnsi="Times New Roman" w:cs="Times New Roman"/>
          <w:b/>
          <w:bCs/>
          <w:color w:val="000000"/>
          <w:sz w:val="24"/>
          <w:szCs w:val="24"/>
          <w:lang w:val="id-ID" w:eastAsia="en-US"/>
        </w:rPr>
        <w:t xml:space="preserve">. </w:t>
      </w:r>
      <w:r w:rsidRPr="00922A87">
        <w:rPr>
          <w:rFonts w:ascii="Times New Roman" w:eastAsia="Calibri" w:hAnsi="Times New Roman" w:cs="Times New Roman"/>
          <w:color w:val="000000"/>
          <w:sz w:val="24"/>
          <w:szCs w:val="24"/>
          <w:lang w:eastAsia="en-US"/>
        </w:rPr>
        <w:t>Summary of Operational Variables</w:t>
      </w:r>
    </w:p>
    <w:tbl>
      <w:tblPr>
        <w:tblStyle w:val="TableGrid1"/>
        <w:tblW w:w="50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6"/>
        <w:gridCol w:w="1708"/>
        <w:gridCol w:w="2562"/>
        <w:gridCol w:w="1788"/>
        <w:gridCol w:w="1783"/>
      </w:tblGrid>
      <w:tr w:rsidR="00922A87" w:rsidRPr="00922A87" w14:paraId="42F706C6" w14:textId="77777777" w:rsidTr="00BF7842">
        <w:trPr>
          <w:trHeight w:val="360"/>
        </w:trPr>
        <w:tc>
          <w:tcPr>
            <w:tcW w:w="681" w:type="pct"/>
            <w:tcBorders>
              <w:top w:val="single" w:sz="4" w:space="0" w:color="auto"/>
              <w:bottom w:val="single" w:sz="4" w:space="0" w:color="auto"/>
            </w:tcBorders>
            <w:shd w:val="clear" w:color="auto" w:fill="auto"/>
            <w:noWrap/>
            <w:vAlign w:val="center"/>
            <w:hideMark/>
          </w:tcPr>
          <w:p w14:paraId="555DCF74" w14:textId="77777777" w:rsidR="00922A87" w:rsidRPr="00922A87" w:rsidRDefault="00922A87" w:rsidP="00922A87">
            <w:pPr>
              <w:spacing w:after="0" w:line="240" w:lineRule="auto"/>
              <w:jc w:val="center"/>
              <w:rPr>
                <w:rFonts w:ascii="Times New Roman" w:eastAsia="Times New Roman" w:hAnsi="Times New Roman" w:cs="Times New Roman"/>
                <w:b/>
                <w:color w:val="000000"/>
                <w:lang w:eastAsia="en-US"/>
              </w:rPr>
            </w:pPr>
            <w:r w:rsidRPr="00922A87">
              <w:rPr>
                <w:rFonts w:ascii="Times New Roman" w:eastAsia="Times New Roman" w:hAnsi="Times New Roman" w:cs="Times New Roman"/>
                <w:b/>
                <w:color w:val="000000"/>
                <w:lang w:eastAsia="en-US"/>
              </w:rPr>
              <w:t>Type of Variable</w:t>
            </w:r>
          </w:p>
        </w:tc>
        <w:tc>
          <w:tcPr>
            <w:tcW w:w="941" w:type="pct"/>
            <w:tcBorders>
              <w:top w:val="single" w:sz="4" w:space="0" w:color="auto"/>
              <w:bottom w:val="single" w:sz="4" w:space="0" w:color="auto"/>
            </w:tcBorders>
            <w:shd w:val="clear" w:color="auto" w:fill="auto"/>
            <w:noWrap/>
            <w:vAlign w:val="center"/>
            <w:hideMark/>
          </w:tcPr>
          <w:p w14:paraId="0AEC6851" w14:textId="77777777" w:rsidR="00922A87" w:rsidRPr="00922A87" w:rsidRDefault="00922A87" w:rsidP="00922A87">
            <w:pPr>
              <w:spacing w:after="0" w:line="240" w:lineRule="auto"/>
              <w:jc w:val="center"/>
              <w:rPr>
                <w:rFonts w:ascii="Times New Roman" w:eastAsia="Times New Roman" w:hAnsi="Times New Roman" w:cs="Times New Roman"/>
                <w:b/>
                <w:color w:val="000000"/>
                <w:lang w:eastAsia="en-US"/>
              </w:rPr>
            </w:pPr>
            <w:r w:rsidRPr="00922A87">
              <w:rPr>
                <w:rFonts w:ascii="Times New Roman" w:eastAsia="Times New Roman" w:hAnsi="Times New Roman" w:cs="Times New Roman"/>
                <w:b/>
                <w:color w:val="000000"/>
                <w:lang w:eastAsia="en-US"/>
              </w:rPr>
              <w:t>Name</w:t>
            </w:r>
          </w:p>
        </w:tc>
        <w:tc>
          <w:tcPr>
            <w:tcW w:w="1411" w:type="pct"/>
            <w:tcBorders>
              <w:top w:val="single" w:sz="4" w:space="0" w:color="auto"/>
              <w:bottom w:val="single" w:sz="4" w:space="0" w:color="auto"/>
            </w:tcBorders>
            <w:shd w:val="clear" w:color="auto" w:fill="auto"/>
            <w:noWrap/>
            <w:vAlign w:val="center"/>
            <w:hideMark/>
          </w:tcPr>
          <w:p w14:paraId="2A6A905E" w14:textId="77777777" w:rsidR="00922A87" w:rsidRPr="00922A87" w:rsidRDefault="00922A87" w:rsidP="00922A87">
            <w:pPr>
              <w:spacing w:after="0" w:line="240" w:lineRule="auto"/>
              <w:jc w:val="center"/>
              <w:rPr>
                <w:rFonts w:ascii="Times New Roman" w:eastAsia="Times New Roman" w:hAnsi="Times New Roman" w:cs="Times New Roman"/>
                <w:b/>
                <w:color w:val="000000"/>
                <w:lang w:eastAsia="en-US"/>
              </w:rPr>
            </w:pPr>
            <w:r w:rsidRPr="00922A87">
              <w:rPr>
                <w:rFonts w:ascii="Times New Roman" w:eastAsia="Times New Roman" w:hAnsi="Times New Roman" w:cs="Times New Roman"/>
                <w:b/>
                <w:color w:val="000000"/>
                <w:lang w:eastAsia="en-US"/>
              </w:rPr>
              <w:t>Variable Definition</w:t>
            </w:r>
          </w:p>
        </w:tc>
        <w:tc>
          <w:tcPr>
            <w:tcW w:w="985" w:type="pct"/>
            <w:tcBorders>
              <w:top w:val="single" w:sz="4" w:space="0" w:color="auto"/>
              <w:bottom w:val="single" w:sz="4" w:space="0" w:color="auto"/>
            </w:tcBorders>
            <w:shd w:val="clear" w:color="auto" w:fill="auto"/>
            <w:noWrap/>
            <w:vAlign w:val="center"/>
            <w:hideMark/>
          </w:tcPr>
          <w:p w14:paraId="55312EAE" w14:textId="77777777" w:rsidR="00922A87" w:rsidRPr="00922A87" w:rsidRDefault="00922A87" w:rsidP="00922A87">
            <w:pPr>
              <w:spacing w:after="0" w:line="240" w:lineRule="auto"/>
              <w:jc w:val="center"/>
              <w:rPr>
                <w:rFonts w:ascii="Times New Roman" w:eastAsia="Times New Roman" w:hAnsi="Times New Roman" w:cs="Times New Roman"/>
                <w:b/>
                <w:color w:val="000000"/>
                <w:lang w:eastAsia="en-US"/>
              </w:rPr>
            </w:pPr>
            <w:r w:rsidRPr="00922A87">
              <w:rPr>
                <w:rFonts w:ascii="Times New Roman" w:eastAsia="Times New Roman" w:hAnsi="Times New Roman" w:cs="Times New Roman"/>
                <w:b/>
                <w:color w:val="000000"/>
                <w:lang w:eastAsia="en-US"/>
              </w:rPr>
              <w:t>Hypothesis (Expected Sign)</w:t>
            </w:r>
          </w:p>
        </w:tc>
        <w:tc>
          <w:tcPr>
            <w:tcW w:w="982" w:type="pct"/>
            <w:tcBorders>
              <w:top w:val="single" w:sz="4" w:space="0" w:color="auto"/>
              <w:bottom w:val="single" w:sz="4" w:space="0" w:color="auto"/>
            </w:tcBorders>
            <w:shd w:val="clear" w:color="auto" w:fill="auto"/>
            <w:noWrap/>
            <w:vAlign w:val="center"/>
            <w:hideMark/>
          </w:tcPr>
          <w:p w14:paraId="5AD89C74" w14:textId="77777777" w:rsidR="00922A87" w:rsidRPr="00922A87" w:rsidRDefault="00922A87" w:rsidP="00922A87">
            <w:pPr>
              <w:spacing w:after="0" w:line="240" w:lineRule="auto"/>
              <w:jc w:val="center"/>
              <w:rPr>
                <w:rFonts w:ascii="Times New Roman" w:eastAsia="Times New Roman" w:hAnsi="Times New Roman" w:cs="Times New Roman"/>
                <w:b/>
                <w:color w:val="000000"/>
                <w:lang w:eastAsia="en-US"/>
              </w:rPr>
            </w:pPr>
            <w:r w:rsidRPr="00922A87">
              <w:rPr>
                <w:rFonts w:ascii="Times New Roman" w:eastAsia="Times New Roman" w:hAnsi="Times New Roman" w:cs="Times New Roman"/>
                <w:b/>
                <w:color w:val="000000"/>
                <w:lang w:eastAsia="en-US"/>
              </w:rPr>
              <w:t>Source of Data</w:t>
            </w:r>
          </w:p>
        </w:tc>
      </w:tr>
      <w:tr w:rsidR="00922A87" w:rsidRPr="00922A87" w14:paraId="07766044" w14:textId="77777777" w:rsidTr="00BF7842">
        <w:trPr>
          <w:trHeight w:val="300"/>
        </w:trPr>
        <w:tc>
          <w:tcPr>
            <w:tcW w:w="681" w:type="pct"/>
            <w:tcBorders>
              <w:top w:val="single" w:sz="4" w:space="0" w:color="auto"/>
              <w:bottom w:val="single" w:sz="4" w:space="0" w:color="auto"/>
            </w:tcBorders>
            <w:shd w:val="clear" w:color="auto" w:fill="auto"/>
            <w:noWrap/>
            <w:hideMark/>
          </w:tcPr>
          <w:p w14:paraId="19CBC4B5" w14:textId="77777777" w:rsidR="00922A87" w:rsidRPr="00922A87" w:rsidRDefault="00922A87" w:rsidP="00922A87">
            <w:pPr>
              <w:spacing w:after="0" w:line="240" w:lineRule="auto"/>
              <w:rPr>
                <w:rFonts w:ascii="Times New Roman" w:eastAsia="Times New Roman" w:hAnsi="Times New Roman" w:cs="Times New Roman"/>
                <w:color w:val="000000"/>
                <w:lang w:eastAsia="en-US"/>
              </w:rPr>
            </w:pPr>
            <w:r w:rsidRPr="00922A87">
              <w:rPr>
                <w:rFonts w:ascii="Times New Roman" w:eastAsia="Times New Roman" w:hAnsi="Times New Roman" w:cs="Times New Roman"/>
                <w:color w:val="000000"/>
                <w:lang w:eastAsia="en-US"/>
              </w:rPr>
              <w:t>Dependent</w:t>
            </w:r>
          </w:p>
          <w:p w14:paraId="39460103" w14:textId="77777777" w:rsidR="00922A87" w:rsidRPr="00922A87" w:rsidRDefault="00922A87" w:rsidP="00922A87">
            <w:pPr>
              <w:spacing w:after="0" w:line="240" w:lineRule="auto"/>
              <w:rPr>
                <w:rFonts w:ascii="Times New Roman" w:eastAsia="Times New Roman" w:hAnsi="Times New Roman" w:cs="Times New Roman"/>
                <w:lang w:eastAsia="en-US"/>
              </w:rPr>
            </w:pPr>
          </w:p>
        </w:tc>
        <w:tc>
          <w:tcPr>
            <w:tcW w:w="941" w:type="pct"/>
            <w:tcBorders>
              <w:top w:val="single" w:sz="4" w:space="0" w:color="auto"/>
              <w:bottom w:val="single" w:sz="4" w:space="0" w:color="auto"/>
            </w:tcBorders>
            <w:shd w:val="clear" w:color="auto" w:fill="auto"/>
            <w:noWrap/>
            <w:hideMark/>
          </w:tcPr>
          <w:p w14:paraId="4DA19ED7" w14:textId="77777777" w:rsidR="00922A87" w:rsidRPr="00922A87" w:rsidRDefault="00922A87" w:rsidP="00922A87">
            <w:pPr>
              <w:tabs>
                <w:tab w:val="left" w:pos="851"/>
                <w:tab w:val="right" w:leader="dot" w:pos="8495"/>
              </w:tabs>
              <w:spacing w:after="0" w:line="240" w:lineRule="auto"/>
              <w:rPr>
                <w:rFonts w:ascii="Times New Roman" w:eastAsia="Times New Roman" w:hAnsi="Times New Roman" w:cs="Times New Roman"/>
                <w:b/>
                <w:bCs/>
                <w:color w:val="000000"/>
                <w:lang w:eastAsia="en-US"/>
              </w:rPr>
            </w:pPr>
            <w:r w:rsidRPr="00922A87">
              <w:rPr>
                <w:rFonts w:ascii="Times New Roman" w:eastAsia="Times New Roman" w:hAnsi="Times New Roman" w:cs="Times New Roman"/>
                <w:color w:val="000000"/>
                <w:lang w:eastAsia="en-US"/>
              </w:rPr>
              <w:t xml:space="preserve">Bank Z score </w:t>
            </w:r>
          </w:p>
        </w:tc>
        <w:tc>
          <w:tcPr>
            <w:tcW w:w="1411" w:type="pct"/>
            <w:tcBorders>
              <w:top w:val="single" w:sz="4" w:space="0" w:color="auto"/>
              <w:bottom w:val="single" w:sz="4" w:space="0" w:color="auto"/>
            </w:tcBorders>
            <w:shd w:val="clear" w:color="auto" w:fill="auto"/>
            <w:noWrap/>
          </w:tcPr>
          <w:p w14:paraId="4C577446" w14:textId="77777777" w:rsidR="00922A87" w:rsidRPr="00922A87" w:rsidRDefault="00922A87" w:rsidP="00922A87">
            <w:pPr>
              <w:spacing w:after="0" w:line="240" w:lineRule="auto"/>
              <w:rPr>
                <w:rFonts w:ascii="Times New Roman" w:eastAsia="Times New Roman" w:hAnsi="Times New Roman" w:cs="Times New Roman"/>
                <w:color w:val="000000"/>
                <w:lang w:eastAsia="en-US"/>
              </w:rPr>
            </w:pPr>
            <w:r w:rsidRPr="00922A87">
              <w:rPr>
                <w:rFonts w:ascii="Times New Roman" w:eastAsia="Times New Roman" w:hAnsi="Times New Roman" w:cs="Times New Roman"/>
                <w:color w:val="000000"/>
                <w:lang w:eastAsia="en-US"/>
              </w:rPr>
              <w:t>Logarithm natural of bank z score .</w:t>
            </w:r>
          </w:p>
          <w:p w14:paraId="521476EC" w14:textId="77777777" w:rsidR="00922A87" w:rsidRPr="00922A87" w:rsidRDefault="00922A87" w:rsidP="00922A87">
            <w:pPr>
              <w:spacing w:after="0" w:line="240" w:lineRule="auto"/>
              <w:rPr>
                <w:rFonts w:ascii="Times New Roman" w:eastAsia="Times New Roman" w:hAnsi="Times New Roman" w:cs="Times New Roman"/>
                <w:color w:val="000000"/>
                <w:lang w:eastAsia="en-US"/>
              </w:rPr>
            </w:pPr>
            <w:r w:rsidRPr="00922A87">
              <w:rPr>
                <w:rFonts w:ascii="Times New Roman" w:eastAsia="Times New Roman" w:hAnsi="Times New Roman" w:cs="Times New Roman"/>
                <w:color w:val="000000"/>
                <w:lang w:eastAsia="en-US"/>
              </w:rPr>
              <w:t>Bank z score : ((</w:t>
            </w:r>
            <w:r w:rsidRPr="00922A87">
              <w:rPr>
                <w:rFonts w:ascii="Times New Roman" w:eastAsia="Times New Roman" w:hAnsi="Times New Roman" w:cs="Times New Roman"/>
                <w:i/>
                <w:color w:val="000000"/>
                <w:lang w:eastAsia="en-US"/>
              </w:rPr>
              <w:t>return on asset/equity to asset ratio)/</w:t>
            </w:r>
            <w:proofErr w:type="spellStart"/>
            <w:r w:rsidRPr="00922A87">
              <w:rPr>
                <w:rFonts w:ascii="Times New Roman" w:eastAsia="Times New Roman" w:hAnsi="Times New Roman" w:cs="Times New Roman"/>
                <w:i/>
                <w:color w:val="000000"/>
                <w:lang w:eastAsia="en-US"/>
              </w:rPr>
              <w:t>sd</w:t>
            </w:r>
            <w:proofErr w:type="spellEnd"/>
            <w:r w:rsidRPr="00922A87">
              <w:rPr>
                <w:rFonts w:ascii="Times New Roman" w:eastAsia="Times New Roman" w:hAnsi="Times New Roman" w:cs="Times New Roman"/>
                <w:i/>
                <w:color w:val="000000"/>
                <w:lang w:eastAsia="en-US"/>
              </w:rPr>
              <w:t xml:space="preserve"> return on asset</w:t>
            </w:r>
            <w:r w:rsidRPr="00922A87">
              <w:rPr>
                <w:rFonts w:ascii="Times New Roman" w:eastAsia="Times New Roman" w:hAnsi="Times New Roman" w:cs="Times New Roman"/>
                <w:color w:val="000000"/>
                <w:lang w:eastAsia="en-US"/>
              </w:rPr>
              <w:t>)</w:t>
            </w:r>
          </w:p>
        </w:tc>
        <w:tc>
          <w:tcPr>
            <w:tcW w:w="985" w:type="pct"/>
            <w:tcBorders>
              <w:top w:val="single" w:sz="4" w:space="0" w:color="auto"/>
              <w:bottom w:val="single" w:sz="4" w:space="0" w:color="auto"/>
            </w:tcBorders>
            <w:shd w:val="clear" w:color="auto" w:fill="auto"/>
            <w:noWrap/>
          </w:tcPr>
          <w:p w14:paraId="76231F3C" w14:textId="77777777" w:rsidR="00922A87" w:rsidRPr="00922A87" w:rsidRDefault="00922A87" w:rsidP="00922A87">
            <w:pPr>
              <w:spacing w:after="0" w:line="240" w:lineRule="auto"/>
              <w:rPr>
                <w:rFonts w:ascii="Times New Roman" w:eastAsia="Times New Roman" w:hAnsi="Times New Roman" w:cs="Times New Roman"/>
                <w:color w:val="000000"/>
                <w:lang w:eastAsia="en-US"/>
              </w:rPr>
            </w:pPr>
            <w:r w:rsidRPr="00922A87">
              <w:rPr>
                <w:rFonts w:ascii="Times New Roman" w:eastAsia="Times New Roman" w:hAnsi="Times New Roman" w:cs="Times New Roman"/>
                <w:color w:val="000000"/>
                <w:lang w:eastAsia="en-US"/>
              </w:rPr>
              <w:t>Lnbzs</w:t>
            </w:r>
            <w:r w:rsidRPr="00922A87">
              <w:rPr>
                <w:rFonts w:ascii="Times New Roman" w:eastAsia="Times New Roman" w:hAnsi="Times New Roman" w:cs="Times New Roman"/>
                <w:color w:val="000000"/>
                <w:vertAlign w:val="subscript"/>
                <w:lang w:eastAsia="en-US"/>
              </w:rPr>
              <w:t>i,t-1</w:t>
            </w:r>
            <w:r w:rsidRPr="00922A87">
              <w:rPr>
                <w:rFonts w:ascii="Times New Roman" w:eastAsia="Times New Roman" w:hAnsi="Times New Roman" w:cs="Times New Roman"/>
                <w:color w:val="000000"/>
                <w:lang w:eastAsia="en-US"/>
              </w:rPr>
              <w:t xml:space="preserve"> and Lnbzs</w:t>
            </w:r>
            <w:r w:rsidRPr="00922A87">
              <w:rPr>
                <w:rFonts w:ascii="Times New Roman" w:eastAsia="Times New Roman" w:hAnsi="Times New Roman" w:cs="Times New Roman"/>
                <w:color w:val="000000"/>
                <w:vertAlign w:val="subscript"/>
                <w:lang w:eastAsia="en-US"/>
              </w:rPr>
              <w:t>i,t-2</w:t>
            </w:r>
            <w:r w:rsidRPr="00922A87">
              <w:rPr>
                <w:rFonts w:ascii="Times New Roman" w:eastAsia="Times New Roman" w:hAnsi="Times New Roman" w:cs="Times New Roman"/>
                <w:color w:val="000000"/>
                <w:lang w:eastAsia="en-US"/>
              </w:rPr>
              <w:t xml:space="preserve"> has positive influence (+)</w:t>
            </w:r>
          </w:p>
        </w:tc>
        <w:tc>
          <w:tcPr>
            <w:tcW w:w="982" w:type="pct"/>
            <w:tcBorders>
              <w:top w:val="single" w:sz="4" w:space="0" w:color="auto"/>
              <w:bottom w:val="single" w:sz="4" w:space="0" w:color="auto"/>
            </w:tcBorders>
            <w:shd w:val="clear" w:color="auto" w:fill="auto"/>
            <w:hideMark/>
          </w:tcPr>
          <w:p w14:paraId="3C724964" w14:textId="77777777" w:rsidR="00922A87" w:rsidRPr="00922A87" w:rsidRDefault="00922A87" w:rsidP="00922A87">
            <w:pPr>
              <w:spacing w:after="0" w:line="240" w:lineRule="auto"/>
              <w:rPr>
                <w:rFonts w:ascii="Times New Roman" w:eastAsia="Times New Roman" w:hAnsi="Times New Roman" w:cs="Times New Roman"/>
                <w:color w:val="000000"/>
                <w:lang w:eastAsia="en-US"/>
              </w:rPr>
            </w:pPr>
            <w:r w:rsidRPr="00922A87">
              <w:rPr>
                <w:rFonts w:ascii="Times New Roman" w:eastAsia="Times New Roman" w:hAnsi="Times New Roman" w:cs="Times New Roman"/>
                <w:color w:val="000000"/>
                <w:lang w:eastAsia="en-US"/>
              </w:rPr>
              <w:t>Quarterly Published Financial Reports from the Financial Services Authority</w:t>
            </w:r>
          </w:p>
        </w:tc>
      </w:tr>
    </w:tbl>
    <w:p w14:paraId="14895B23" w14:textId="31B9D710" w:rsidR="00922A87" w:rsidRPr="00922A87" w:rsidRDefault="00922A87" w:rsidP="00F02BCE">
      <w:pPr>
        <w:shd w:val="clear" w:color="auto" w:fill="FFFFFF"/>
        <w:autoSpaceDE w:val="0"/>
        <w:autoSpaceDN w:val="0"/>
        <w:adjustRightInd w:val="0"/>
        <w:spacing w:after="120" w:line="240" w:lineRule="auto"/>
        <w:jc w:val="both"/>
        <w:rPr>
          <w:rFonts w:ascii="Times New Roman" w:eastAsia="Calibri" w:hAnsi="Times New Roman" w:cs="Times New Roman"/>
          <w:color w:val="000000"/>
          <w:sz w:val="24"/>
          <w:szCs w:val="24"/>
          <w:lang w:eastAsia="en-US"/>
        </w:rPr>
      </w:pPr>
      <w:r w:rsidRPr="00922A87">
        <w:rPr>
          <w:rFonts w:ascii="Times New Roman" w:eastAsia="Calibri" w:hAnsi="Times New Roman" w:cs="Times New Roman"/>
          <w:b/>
          <w:color w:val="000000"/>
          <w:sz w:val="24"/>
          <w:szCs w:val="24"/>
          <w:lang w:eastAsia="en-US"/>
        </w:rPr>
        <w:t>Source: (</w:t>
      </w:r>
      <w:r w:rsidRPr="00922A87">
        <w:rPr>
          <w:rFonts w:ascii="Times New Roman" w:eastAsia="Calibri" w:hAnsi="Times New Roman" w:cs="Times New Roman"/>
          <w:color w:val="000000"/>
          <w:sz w:val="24"/>
          <w:szCs w:val="24"/>
          <w:lang w:eastAsia="en-US"/>
        </w:rPr>
        <w:t xml:space="preserve">Data processing) </w:t>
      </w:r>
    </w:p>
    <w:p w14:paraId="0C7CB2E7" w14:textId="77777777" w:rsidR="00922A87" w:rsidRPr="00922A87" w:rsidRDefault="00922A87" w:rsidP="00922A87">
      <w:pPr>
        <w:shd w:val="clear" w:color="auto" w:fill="FFFFFF"/>
        <w:spacing w:after="0" w:line="240" w:lineRule="auto"/>
        <w:rPr>
          <w:rFonts w:ascii="Times New Roman" w:eastAsia="Calibri" w:hAnsi="Times New Roman" w:cs="Times New Roman"/>
          <w:sz w:val="24"/>
          <w:szCs w:val="24"/>
          <w:lang w:eastAsia="en-US"/>
        </w:rPr>
      </w:pPr>
    </w:p>
    <w:p w14:paraId="26E80164" w14:textId="77777777" w:rsidR="00922A87" w:rsidRPr="00922A87" w:rsidRDefault="00922A87" w:rsidP="00922A87">
      <w:pPr>
        <w:shd w:val="clear" w:color="auto" w:fill="FFFFFF"/>
        <w:autoSpaceDE w:val="0"/>
        <w:autoSpaceDN w:val="0"/>
        <w:adjustRightInd w:val="0"/>
        <w:spacing w:after="120" w:line="240" w:lineRule="auto"/>
        <w:jc w:val="both"/>
        <w:rPr>
          <w:rFonts w:ascii="Times New Roman" w:eastAsia="Calibri" w:hAnsi="Times New Roman" w:cs="Times New Roman"/>
          <w:b/>
          <w:sz w:val="28"/>
          <w:szCs w:val="28"/>
          <w:lang w:eastAsia="en-US"/>
        </w:rPr>
      </w:pPr>
      <w:bookmarkStart w:id="2" w:name="_Hlk44338438"/>
      <w:r w:rsidRPr="00922A87">
        <w:rPr>
          <w:rFonts w:ascii="Times New Roman" w:eastAsia="Calibri" w:hAnsi="Times New Roman" w:cs="Times New Roman"/>
          <w:b/>
          <w:sz w:val="28"/>
          <w:szCs w:val="28"/>
          <w:lang w:eastAsia="en-US"/>
        </w:rPr>
        <w:t>Results and Discussion</w:t>
      </w:r>
      <w:r w:rsidRPr="00922A87">
        <w:rPr>
          <w:rFonts w:ascii="Times New Roman" w:eastAsia="Calibri" w:hAnsi="Times New Roman" w:cs="Times New Roman"/>
          <w:b/>
          <w:bCs/>
          <w:color w:val="FF0000"/>
          <w:sz w:val="24"/>
          <w:szCs w:val="24"/>
          <w:lang w:val="en-GB" w:eastAsia="en-US"/>
        </w:rPr>
        <w:t>[</w:t>
      </w:r>
      <w:r w:rsidRPr="00922A87">
        <w:rPr>
          <w:rFonts w:ascii="Symbol" w:eastAsia="Symbol" w:hAnsi="Symbol" w:cs="Symbol"/>
          <w:b/>
          <w:color w:val="FF0000"/>
          <w:sz w:val="24"/>
          <w:szCs w:val="24"/>
          <w:lang w:val="en-GB" w:eastAsia="en-US"/>
        </w:rPr>
        <w:t>¬</w:t>
      </w:r>
      <w:r w:rsidRPr="00922A87">
        <w:rPr>
          <w:rFonts w:ascii="Times New Roman" w:eastAsia="Calibri" w:hAnsi="Times New Roman" w:cs="Times New Roman"/>
          <w:b/>
          <w:color w:val="FF0000"/>
          <w:sz w:val="24"/>
          <w:szCs w:val="24"/>
          <w:lang w:val="en-GB" w:eastAsia="en-US"/>
        </w:rPr>
        <w:t xml:space="preserve"> 14pt, Bold]</w:t>
      </w:r>
    </w:p>
    <w:bookmarkEnd w:id="2"/>
    <w:p w14:paraId="2D8A1905" w14:textId="77777777" w:rsidR="00922A87" w:rsidRPr="00922A87" w:rsidRDefault="00922A87" w:rsidP="00922A87">
      <w:pPr>
        <w:spacing w:after="0" w:line="240" w:lineRule="auto"/>
        <w:jc w:val="both"/>
        <w:rPr>
          <w:rFonts w:ascii="Times New Roman" w:eastAsia="Calibri" w:hAnsi="Times New Roman" w:cs="Times New Roman"/>
          <w:sz w:val="24"/>
          <w:szCs w:val="24"/>
          <w:lang w:eastAsia="en-US"/>
        </w:rPr>
      </w:pPr>
      <w:r w:rsidRPr="00922A87">
        <w:rPr>
          <w:rFonts w:ascii="Times New Roman" w:eastAsia="Calibri" w:hAnsi="Times New Roman" w:cs="Times New Roman"/>
          <w:sz w:val="24"/>
          <w:szCs w:val="24"/>
          <w:shd w:val="clear" w:color="auto" w:fill="FFFFFF"/>
          <w:lang w:eastAsia="en-US"/>
        </w:rPr>
        <w:t>The result and discussion section are the main part of the author's contribution to the research by providing a report in the form of an explanation the findings of the research based upon the methodology you applied to gather information. The results section should state the findings of the research arranged in a logical sequence without bias or interpretation. A section describing results is particularly necessary if your paper includes data generated from your own research. The purpose of the discussion is to interpret and describe the significance findings of the research considering what was already known about the research problem being investigated and to explain any new understanding or insights that emerged as a result of the research process to answer of the problem. The discussion will always connect to the introduction by way of the research questions or hypotheses you posed and the literature you reviewed.</w:t>
      </w:r>
    </w:p>
    <w:p w14:paraId="25EE976E" w14:textId="77777777" w:rsidR="00922A87" w:rsidRPr="00922A87" w:rsidRDefault="00922A87" w:rsidP="00922A87">
      <w:pPr>
        <w:shd w:val="clear" w:color="auto" w:fill="FFFFFF"/>
        <w:spacing w:after="0" w:line="240" w:lineRule="auto"/>
        <w:rPr>
          <w:rFonts w:ascii="Times New Roman" w:eastAsia="Calibri" w:hAnsi="Times New Roman" w:cs="Times New Roman"/>
          <w:sz w:val="24"/>
          <w:szCs w:val="24"/>
          <w:lang w:eastAsia="en-US"/>
        </w:rPr>
      </w:pPr>
    </w:p>
    <w:p w14:paraId="4D341CCB" w14:textId="77777777" w:rsidR="00922A87" w:rsidRPr="00922A87" w:rsidRDefault="00922A87" w:rsidP="00922A87">
      <w:pPr>
        <w:shd w:val="clear" w:color="auto" w:fill="FFFFFF"/>
        <w:autoSpaceDE w:val="0"/>
        <w:autoSpaceDN w:val="0"/>
        <w:adjustRightInd w:val="0"/>
        <w:spacing w:after="120" w:line="240" w:lineRule="auto"/>
        <w:jc w:val="both"/>
        <w:rPr>
          <w:rFonts w:ascii="Times New Roman" w:eastAsia="Calibri" w:hAnsi="Times New Roman" w:cs="Times New Roman"/>
          <w:b/>
          <w:sz w:val="28"/>
          <w:szCs w:val="28"/>
          <w:lang w:eastAsia="en-US"/>
        </w:rPr>
      </w:pPr>
      <w:r w:rsidRPr="00922A87">
        <w:rPr>
          <w:rFonts w:ascii="Times New Roman" w:eastAsia="Calibri" w:hAnsi="Times New Roman" w:cs="Times New Roman"/>
          <w:b/>
          <w:color w:val="000000"/>
          <w:sz w:val="28"/>
          <w:szCs w:val="28"/>
          <w:lang w:eastAsia="en-US"/>
        </w:rPr>
        <w:t>Conclusion</w:t>
      </w:r>
      <w:r w:rsidRPr="00922A87">
        <w:rPr>
          <w:rFonts w:ascii="Times New Roman" w:eastAsia="Calibri" w:hAnsi="Times New Roman" w:cs="Times New Roman"/>
          <w:color w:val="000000"/>
          <w:sz w:val="28"/>
          <w:szCs w:val="28"/>
          <w:lang w:eastAsia="en-US"/>
        </w:rPr>
        <w:t xml:space="preserve"> </w:t>
      </w:r>
      <w:r w:rsidRPr="00922A87">
        <w:rPr>
          <w:rFonts w:ascii="Times New Roman" w:eastAsia="Calibri" w:hAnsi="Times New Roman" w:cs="Times New Roman"/>
          <w:b/>
          <w:bCs/>
          <w:color w:val="FF0000"/>
          <w:sz w:val="24"/>
          <w:szCs w:val="24"/>
          <w:lang w:val="en-GB" w:eastAsia="en-US"/>
        </w:rPr>
        <w:t>[</w:t>
      </w:r>
      <w:r w:rsidRPr="00922A87">
        <w:rPr>
          <w:rFonts w:ascii="Symbol" w:eastAsia="Symbol" w:hAnsi="Symbol" w:cs="Symbol"/>
          <w:b/>
          <w:color w:val="FF0000"/>
          <w:sz w:val="24"/>
          <w:szCs w:val="24"/>
          <w:lang w:val="en-GB" w:eastAsia="en-US"/>
        </w:rPr>
        <w:t>¬</w:t>
      </w:r>
      <w:r w:rsidRPr="00922A87">
        <w:rPr>
          <w:rFonts w:ascii="Times New Roman" w:eastAsia="Calibri" w:hAnsi="Times New Roman" w:cs="Times New Roman"/>
          <w:b/>
          <w:color w:val="FF0000"/>
          <w:sz w:val="24"/>
          <w:szCs w:val="24"/>
          <w:lang w:val="en-GB" w:eastAsia="en-US"/>
        </w:rPr>
        <w:t xml:space="preserve"> 14pt, Bold]</w:t>
      </w:r>
    </w:p>
    <w:p w14:paraId="63417CAC" w14:textId="77777777" w:rsidR="00922A87" w:rsidRPr="00922A87" w:rsidRDefault="00922A87" w:rsidP="00922A87">
      <w:pPr>
        <w:spacing w:after="0" w:line="240" w:lineRule="auto"/>
        <w:jc w:val="both"/>
        <w:rPr>
          <w:rFonts w:ascii="Times New Roman" w:eastAsia="Times New Roman" w:hAnsi="Times New Roman" w:cs="Times New Roman"/>
          <w:sz w:val="24"/>
          <w:szCs w:val="24"/>
          <w:lang w:eastAsia="en-US"/>
        </w:rPr>
      </w:pPr>
      <w:r w:rsidRPr="00922A87">
        <w:rPr>
          <w:rFonts w:ascii="Times New Roman" w:eastAsia="Times New Roman" w:hAnsi="Times New Roman" w:cs="Times New Roman"/>
          <w:color w:val="000000"/>
          <w:sz w:val="24"/>
          <w:szCs w:val="24"/>
          <w:shd w:val="clear" w:color="auto" w:fill="FFFFFF"/>
          <w:lang w:eastAsia="en-US"/>
        </w:rPr>
        <w:t>The conclusion should summarize the main state of the findings at the point of writing and consider the next steps. This section also the synthesis key points of the result and, if applicable recommend new areas for future research</w:t>
      </w:r>
      <w:r w:rsidRPr="00922A87">
        <w:rPr>
          <w:rFonts w:ascii="Times New Roman" w:eastAsia="Calibri" w:hAnsi="Times New Roman" w:cs="Times New Roman"/>
          <w:bCs/>
          <w:sz w:val="24"/>
          <w:szCs w:val="24"/>
          <w:lang w:eastAsia="en-US"/>
        </w:rPr>
        <w:t xml:space="preserve">. </w:t>
      </w:r>
      <w:r w:rsidRPr="00922A87">
        <w:rPr>
          <w:rFonts w:ascii="Times New Roman" w:eastAsia="Calibri" w:hAnsi="Times New Roman" w:cs="Times New Roman"/>
          <w:color w:val="FF0000"/>
          <w:sz w:val="24"/>
          <w:szCs w:val="24"/>
          <w:lang w:eastAsia="en-US"/>
        </w:rPr>
        <w:t>[</w:t>
      </w:r>
      <w:r w:rsidRPr="00922A87">
        <w:rPr>
          <w:rFonts w:ascii="Symbol" w:eastAsia="Symbol" w:hAnsi="Symbol" w:cs="Symbol"/>
          <w:b/>
          <w:color w:val="FF0000"/>
          <w:sz w:val="24"/>
          <w:szCs w:val="24"/>
          <w:lang w:eastAsia="en-US"/>
        </w:rPr>
        <w:t>¬</w:t>
      </w:r>
      <w:r w:rsidRPr="00922A87">
        <w:rPr>
          <w:rFonts w:ascii="Times New Roman" w:eastAsia="Calibri" w:hAnsi="Times New Roman" w:cs="Times New Roman"/>
          <w:b/>
          <w:color w:val="FF0000"/>
          <w:sz w:val="24"/>
          <w:szCs w:val="24"/>
          <w:lang w:eastAsia="en-US"/>
        </w:rPr>
        <w:t xml:space="preserve"> </w:t>
      </w:r>
      <w:r w:rsidRPr="00922A87">
        <w:rPr>
          <w:rFonts w:ascii="Times New Roman" w:eastAsia="Calibri" w:hAnsi="Times New Roman" w:cs="Times New Roman"/>
          <w:color w:val="FF0000"/>
          <w:sz w:val="24"/>
          <w:szCs w:val="24"/>
          <w:lang w:eastAsia="en-US"/>
        </w:rPr>
        <w:t>12 pt]</w:t>
      </w:r>
    </w:p>
    <w:p w14:paraId="6258C606" w14:textId="77777777" w:rsidR="00922A87" w:rsidRPr="00922A87" w:rsidRDefault="00922A87" w:rsidP="00922A87">
      <w:pPr>
        <w:shd w:val="clear" w:color="auto" w:fill="FFFFFF"/>
        <w:spacing w:after="0" w:line="240" w:lineRule="auto"/>
        <w:rPr>
          <w:rFonts w:ascii="Times New Roman" w:eastAsia="Calibri" w:hAnsi="Times New Roman" w:cs="Times New Roman"/>
          <w:sz w:val="24"/>
          <w:szCs w:val="24"/>
          <w:lang w:eastAsia="en-US"/>
        </w:rPr>
      </w:pPr>
    </w:p>
    <w:p w14:paraId="02B1B178" w14:textId="77777777" w:rsidR="00922A87" w:rsidRPr="00922A87" w:rsidRDefault="00922A87" w:rsidP="00922A87">
      <w:pPr>
        <w:kinsoku w:val="0"/>
        <w:overflowPunct w:val="0"/>
        <w:autoSpaceDE w:val="0"/>
        <w:autoSpaceDN w:val="0"/>
        <w:spacing w:after="120" w:line="240" w:lineRule="auto"/>
        <w:jc w:val="both"/>
        <w:rPr>
          <w:rFonts w:ascii="Times New Roman" w:eastAsia="Calibri" w:hAnsi="Times New Roman" w:cs="Times New Roman"/>
          <w:b/>
          <w:bCs/>
          <w:i/>
          <w:color w:val="FF0000"/>
          <w:sz w:val="24"/>
          <w:szCs w:val="24"/>
          <w:lang w:eastAsia="en-US"/>
        </w:rPr>
      </w:pPr>
      <w:r w:rsidRPr="00922A87">
        <w:rPr>
          <w:rFonts w:ascii="Times New Roman" w:eastAsia="Calibri" w:hAnsi="Times New Roman" w:cs="Times New Roman"/>
          <w:b/>
          <w:bCs/>
          <w:sz w:val="24"/>
          <w:szCs w:val="24"/>
          <w:lang w:eastAsia="en-US"/>
        </w:rPr>
        <w:t xml:space="preserve">Acknowledgements </w:t>
      </w:r>
      <w:r w:rsidRPr="00922A87">
        <w:rPr>
          <w:rFonts w:ascii="Times New Roman" w:eastAsia="Calibri" w:hAnsi="Times New Roman" w:cs="Times New Roman"/>
          <w:b/>
          <w:bCs/>
          <w:color w:val="FF0000"/>
          <w:sz w:val="24"/>
          <w:szCs w:val="24"/>
          <w:lang w:eastAsia="en-US"/>
        </w:rPr>
        <w:t>[</w:t>
      </w:r>
      <w:r w:rsidRPr="00922A87">
        <w:rPr>
          <w:rFonts w:ascii="Symbol" w:eastAsia="Symbol" w:hAnsi="Symbol" w:cs="Symbol"/>
          <w:b/>
          <w:color w:val="FF0000"/>
          <w:sz w:val="24"/>
          <w:szCs w:val="24"/>
          <w:lang w:eastAsia="en-US"/>
        </w:rPr>
        <w:t>¬</w:t>
      </w:r>
      <w:r w:rsidRPr="00922A87">
        <w:rPr>
          <w:rFonts w:ascii="Times New Roman" w:eastAsia="Calibri" w:hAnsi="Times New Roman" w:cs="Times New Roman"/>
          <w:b/>
          <w:color w:val="FF0000"/>
          <w:sz w:val="24"/>
          <w:szCs w:val="24"/>
          <w:lang w:eastAsia="en-US"/>
        </w:rPr>
        <w:t xml:space="preserve"> 12pt, Bold]</w:t>
      </w:r>
    </w:p>
    <w:p w14:paraId="75F20189" w14:textId="77777777" w:rsidR="00922A87" w:rsidRPr="00922A87" w:rsidRDefault="00922A87" w:rsidP="00922A87">
      <w:pPr>
        <w:spacing w:after="0" w:line="240" w:lineRule="auto"/>
        <w:jc w:val="both"/>
        <w:rPr>
          <w:rFonts w:ascii="Times New Roman" w:eastAsia="Times New Roman" w:hAnsi="Times New Roman" w:cs="Times New Roman"/>
          <w:color w:val="000000"/>
          <w:sz w:val="24"/>
          <w:szCs w:val="24"/>
          <w:lang w:eastAsia="en-US"/>
        </w:rPr>
      </w:pPr>
      <w:r w:rsidRPr="00922A87">
        <w:rPr>
          <w:rFonts w:ascii="Times New Roman" w:eastAsia="Times New Roman" w:hAnsi="Times New Roman" w:cs="Times New Roman"/>
          <w:color w:val="000000"/>
          <w:sz w:val="24"/>
          <w:szCs w:val="24"/>
          <w:shd w:val="clear" w:color="auto" w:fill="FFFFFF"/>
          <w:lang w:eastAsia="en-US"/>
        </w:rPr>
        <w:t>The Acknowledgement section should specify the individuals or institutions, who have also contributed to the article but are not its authors (the relevant scientific programs, grants, scholarships, contracts are indicated, the persons or organizations, which helped an author in conducting the research, namely, access to information, organization of the survey, interview, etc.).</w:t>
      </w:r>
      <w:r w:rsidRPr="00922A87">
        <w:rPr>
          <w:rFonts w:ascii="Times New Roman" w:eastAsia="Calibri" w:hAnsi="Times New Roman" w:cs="Times New Roman"/>
          <w:color w:val="FF0000"/>
          <w:sz w:val="24"/>
          <w:szCs w:val="24"/>
          <w:lang w:eastAsia="en-US"/>
        </w:rPr>
        <w:t xml:space="preserve"> [</w:t>
      </w:r>
      <w:r w:rsidRPr="00922A87">
        <w:rPr>
          <w:rFonts w:ascii="Symbol" w:eastAsia="Symbol" w:hAnsi="Symbol" w:cs="Symbol"/>
          <w:b/>
          <w:color w:val="FF0000"/>
          <w:sz w:val="24"/>
          <w:szCs w:val="24"/>
          <w:lang w:eastAsia="en-US"/>
        </w:rPr>
        <w:t>¬</w:t>
      </w:r>
      <w:r w:rsidRPr="00922A87">
        <w:rPr>
          <w:rFonts w:ascii="Times New Roman" w:eastAsia="Calibri" w:hAnsi="Times New Roman" w:cs="Times New Roman"/>
          <w:b/>
          <w:color w:val="FF0000"/>
          <w:sz w:val="24"/>
          <w:szCs w:val="24"/>
          <w:lang w:eastAsia="en-US"/>
        </w:rPr>
        <w:t xml:space="preserve"> </w:t>
      </w:r>
      <w:r w:rsidRPr="00922A87">
        <w:rPr>
          <w:rFonts w:ascii="Times New Roman" w:eastAsia="Calibri" w:hAnsi="Times New Roman" w:cs="Times New Roman"/>
          <w:color w:val="FF0000"/>
          <w:sz w:val="24"/>
          <w:szCs w:val="24"/>
          <w:lang w:eastAsia="en-US"/>
        </w:rPr>
        <w:t>12 pt]</w:t>
      </w:r>
    </w:p>
    <w:p w14:paraId="79118C2E" w14:textId="77777777" w:rsidR="00DB0F1D" w:rsidRDefault="00DB0F1D" w:rsidP="00D7535B">
      <w:pPr>
        <w:shd w:val="clear" w:color="auto" w:fill="FFFFFF"/>
        <w:spacing w:after="0" w:line="240" w:lineRule="auto"/>
        <w:rPr>
          <w:rFonts w:ascii="Times New Roman" w:eastAsia="Calibri" w:hAnsi="Times New Roman" w:cs="Times New Roman"/>
          <w:sz w:val="24"/>
          <w:szCs w:val="24"/>
          <w:lang w:eastAsia="en-US"/>
        </w:rPr>
      </w:pPr>
    </w:p>
    <w:p w14:paraId="5D533818" w14:textId="77777777" w:rsidR="00DB0F1D" w:rsidRDefault="00DB0F1D" w:rsidP="00922A87">
      <w:pPr>
        <w:shd w:val="clear" w:color="auto" w:fill="FFFFFF"/>
        <w:spacing w:after="0" w:line="240" w:lineRule="auto"/>
        <w:ind w:firstLine="360"/>
        <w:rPr>
          <w:rFonts w:ascii="Times New Roman" w:eastAsia="Calibri" w:hAnsi="Times New Roman" w:cs="Times New Roman"/>
          <w:sz w:val="24"/>
          <w:szCs w:val="24"/>
          <w:lang w:eastAsia="en-US"/>
        </w:rPr>
      </w:pPr>
    </w:p>
    <w:p w14:paraId="4A3A5AFB" w14:textId="77777777" w:rsidR="00C734B5" w:rsidRDefault="00C734B5" w:rsidP="00922A87">
      <w:pPr>
        <w:shd w:val="clear" w:color="auto" w:fill="FFFFFF"/>
        <w:spacing w:after="0" w:line="240" w:lineRule="auto"/>
        <w:ind w:firstLine="360"/>
        <w:rPr>
          <w:rFonts w:ascii="Times New Roman" w:eastAsia="Calibri" w:hAnsi="Times New Roman" w:cs="Times New Roman"/>
          <w:sz w:val="24"/>
          <w:szCs w:val="24"/>
          <w:lang w:eastAsia="en-US"/>
        </w:rPr>
      </w:pPr>
    </w:p>
    <w:p w14:paraId="7E7D43C2" w14:textId="77777777" w:rsidR="00C734B5" w:rsidRDefault="00C734B5" w:rsidP="00922A87">
      <w:pPr>
        <w:shd w:val="clear" w:color="auto" w:fill="FFFFFF"/>
        <w:spacing w:after="0" w:line="240" w:lineRule="auto"/>
        <w:ind w:firstLine="360"/>
        <w:rPr>
          <w:rFonts w:ascii="Times New Roman" w:eastAsia="Calibri" w:hAnsi="Times New Roman" w:cs="Times New Roman"/>
          <w:sz w:val="24"/>
          <w:szCs w:val="24"/>
          <w:lang w:eastAsia="en-US"/>
        </w:rPr>
      </w:pPr>
    </w:p>
    <w:p w14:paraId="00C68022" w14:textId="77777777" w:rsidR="00C734B5" w:rsidRPr="00922A87" w:rsidRDefault="00C734B5" w:rsidP="00922A87">
      <w:pPr>
        <w:shd w:val="clear" w:color="auto" w:fill="FFFFFF"/>
        <w:spacing w:after="0" w:line="240" w:lineRule="auto"/>
        <w:ind w:firstLine="360"/>
        <w:rPr>
          <w:rFonts w:ascii="Times New Roman" w:eastAsia="Calibri" w:hAnsi="Times New Roman" w:cs="Times New Roman"/>
          <w:sz w:val="24"/>
          <w:szCs w:val="24"/>
          <w:lang w:eastAsia="en-US"/>
        </w:rPr>
      </w:pPr>
    </w:p>
    <w:p w14:paraId="099528F4" w14:textId="5428E376" w:rsidR="00C734B5" w:rsidRDefault="00922A87" w:rsidP="00922A87">
      <w:pPr>
        <w:widowControl w:val="0"/>
        <w:shd w:val="clear" w:color="auto" w:fill="FFFFFF"/>
        <w:tabs>
          <w:tab w:val="left" w:pos="851"/>
          <w:tab w:val="left" w:pos="993"/>
        </w:tabs>
        <w:spacing w:after="120" w:line="240" w:lineRule="auto"/>
        <w:jc w:val="both"/>
        <w:rPr>
          <w:rFonts w:ascii="Times New Roman" w:eastAsia="MS Mincho" w:hAnsi="Times New Roman" w:cs="Times New Roman"/>
          <w:b/>
          <w:color w:val="FF0000"/>
          <w:kern w:val="2"/>
          <w:sz w:val="24"/>
          <w:szCs w:val="24"/>
          <w:lang w:val="sv-SE" w:eastAsia="ja-JP"/>
        </w:rPr>
      </w:pPr>
      <w:r w:rsidRPr="00922A87">
        <w:rPr>
          <w:rFonts w:ascii="Times New Roman" w:eastAsia="MS Mincho" w:hAnsi="Times New Roman" w:cs="Times New Roman"/>
          <w:b/>
          <w:kern w:val="2"/>
          <w:sz w:val="28"/>
          <w:szCs w:val="28"/>
          <w:lang w:eastAsia="ja-JP"/>
        </w:rPr>
        <w:lastRenderedPageBreak/>
        <w:t xml:space="preserve">References </w:t>
      </w:r>
      <w:r w:rsidRPr="00922A87">
        <w:rPr>
          <w:rFonts w:ascii="Times New Roman" w:eastAsia="MS Mincho" w:hAnsi="Times New Roman" w:cs="Times New Roman"/>
          <w:b/>
          <w:bCs/>
          <w:color w:val="FF0000"/>
          <w:kern w:val="2"/>
          <w:sz w:val="24"/>
          <w:szCs w:val="24"/>
          <w:lang w:val="sv-SE" w:eastAsia="ja-JP"/>
        </w:rPr>
        <w:t>[</w:t>
      </w:r>
      <w:r w:rsidRPr="00922A87">
        <w:rPr>
          <w:rFonts w:ascii="Symbol" w:eastAsia="Symbol" w:hAnsi="Symbol" w:cs="Symbol"/>
          <w:b/>
          <w:color w:val="FF0000"/>
          <w:kern w:val="2"/>
          <w:sz w:val="24"/>
          <w:szCs w:val="24"/>
          <w:lang w:val="sv-SE" w:eastAsia="ja-JP"/>
        </w:rPr>
        <w:t>¬</w:t>
      </w:r>
      <w:r w:rsidRPr="00922A87">
        <w:rPr>
          <w:rFonts w:ascii="Times New Roman" w:eastAsia="MS Mincho" w:hAnsi="Times New Roman" w:cs="Times New Roman"/>
          <w:b/>
          <w:color w:val="FF0000"/>
          <w:kern w:val="2"/>
          <w:sz w:val="24"/>
          <w:szCs w:val="24"/>
          <w:lang w:val="sv-SE" w:eastAsia="ja-JP"/>
        </w:rPr>
        <w:t xml:space="preserve"> 14pt, Bold]</w:t>
      </w:r>
    </w:p>
    <w:p w14:paraId="2CA2145F" w14:textId="78326AB3" w:rsidR="00C734B5" w:rsidRPr="00C83AF6" w:rsidRDefault="00C734B5" w:rsidP="00C734B5">
      <w:pPr>
        <w:kinsoku w:val="0"/>
        <w:overflowPunct w:val="0"/>
        <w:autoSpaceDE w:val="0"/>
        <w:autoSpaceDN w:val="0"/>
        <w:spacing w:after="0" w:line="240" w:lineRule="auto"/>
        <w:ind w:left="567" w:hanging="567"/>
        <w:jc w:val="both"/>
        <w:rPr>
          <w:rFonts w:ascii="Times New Roman" w:eastAsia="Calibri" w:hAnsi="Times New Roman" w:cs="Times New Roman"/>
          <w:sz w:val="24"/>
          <w:szCs w:val="24"/>
          <w:lang w:val="id-ID" w:eastAsia="en-US"/>
        </w:rPr>
      </w:pPr>
    </w:p>
    <w:p w14:paraId="5D41BE8D" w14:textId="3E380D33" w:rsidR="00094E43" w:rsidRDefault="00094E43" w:rsidP="00990FB7">
      <w:pPr>
        <w:kinsoku w:val="0"/>
        <w:overflowPunct w:val="0"/>
        <w:autoSpaceDE w:val="0"/>
        <w:autoSpaceDN w:val="0"/>
        <w:spacing w:after="0" w:line="240" w:lineRule="auto"/>
        <w:ind w:left="567" w:hanging="567"/>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 xml:space="preserve">Example for </w:t>
      </w:r>
      <w:r w:rsidR="00C734B5" w:rsidRPr="00C83AF6">
        <w:rPr>
          <w:rFonts w:ascii="Times New Roman" w:eastAsia="Calibri" w:hAnsi="Times New Roman" w:cs="Times New Roman"/>
          <w:b/>
          <w:bCs/>
          <w:sz w:val="24"/>
          <w:szCs w:val="24"/>
          <w:lang w:eastAsia="en-US"/>
        </w:rPr>
        <w:t>Journals:</w:t>
      </w:r>
      <w:r w:rsidR="00C734B5" w:rsidRPr="00C83AF6">
        <w:rPr>
          <w:rFonts w:ascii="Times New Roman" w:eastAsia="Calibri" w:hAnsi="Times New Roman" w:cs="Times New Roman"/>
          <w:sz w:val="24"/>
          <w:szCs w:val="24"/>
          <w:lang w:eastAsia="en-US"/>
        </w:rPr>
        <w:t> </w:t>
      </w:r>
    </w:p>
    <w:p w14:paraId="0D52C83F" w14:textId="02181F0D" w:rsidR="00FB4AA4" w:rsidRPr="00C83AF6" w:rsidRDefault="00FB4AA4" w:rsidP="00DE3480">
      <w:pPr>
        <w:kinsoku w:val="0"/>
        <w:overflowPunct w:val="0"/>
        <w:autoSpaceDE w:val="0"/>
        <w:autoSpaceDN w:val="0"/>
        <w:spacing w:after="0" w:line="240" w:lineRule="auto"/>
        <w:ind w:left="567" w:hanging="567"/>
        <w:jc w:val="both"/>
        <w:rPr>
          <w:rFonts w:ascii="Times New Roman" w:eastAsia="Calibri" w:hAnsi="Times New Roman" w:cs="Times New Roman"/>
          <w:sz w:val="24"/>
          <w:szCs w:val="24"/>
          <w:lang w:eastAsia="en-US"/>
        </w:rPr>
      </w:pPr>
      <w:r w:rsidRPr="00FB4AA4">
        <w:rPr>
          <w:rFonts w:ascii="Times New Roman" w:eastAsia="Calibri" w:hAnsi="Times New Roman" w:cs="Times New Roman"/>
          <w:sz w:val="24"/>
          <w:szCs w:val="24"/>
          <w:lang w:eastAsia="en-US"/>
        </w:rPr>
        <w:t>Joo, B. K., Lim, D. H., &amp; Kim, S. (2016). Enhancing work engagement: The roles of</w:t>
      </w:r>
      <w:r w:rsidR="00DE3480">
        <w:rPr>
          <w:rFonts w:ascii="Times New Roman" w:eastAsia="Calibri" w:hAnsi="Times New Roman" w:cs="Times New Roman"/>
          <w:sz w:val="24"/>
          <w:szCs w:val="24"/>
          <w:lang w:eastAsia="en-US"/>
        </w:rPr>
        <w:t xml:space="preserve"> </w:t>
      </w:r>
      <w:r w:rsidRPr="00FB4AA4">
        <w:rPr>
          <w:rFonts w:ascii="Times New Roman" w:eastAsia="Calibri" w:hAnsi="Times New Roman" w:cs="Times New Roman"/>
          <w:sz w:val="24"/>
          <w:szCs w:val="24"/>
          <w:lang w:eastAsia="en-US"/>
        </w:rPr>
        <w:t>psychological capital, authentic leadership, and work empowerment. Leadership and</w:t>
      </w:r>
      <w:r w:rsidR="00DE3480">
        <w:rPr>
          <w:rFonts w:ascii="Times New Roman" w:eastAsia="Calibri" w:hAnsi="Times New Roman" w:cs="Times New Roman"/>
          <w:sz w:val="24"/>
          <w:szCs w:val="24"/>
          <w:lang w:eastAsia="en-US"/>
        </w:rPr>
        <w:t xml:space="preserve"> </w:t>
      </w:r>
      <w:r w:rsidRPr="00FB4AA4">
        <w:rPr>
          <w:rFonts w:ascii="Times New Roman" w:eastAsia="Calibri" w:hAnsi="Times New Roman" w:cs="Times New Roman"/>
          <w:sz w:val="24"/>
          <w:szCs w:val="24"/>
          <w:lang w:eastAsia="en-US"/>
        </w:rPr>
        <w:t>Organization Development Journal, 37(8), 1117–1134. https://doi.org/10.1108/LODJ-01-2015-0005</w:t>
      </w:r>
    </w:p>
    <w:p w14:paraId="3198C767" w14:textId="77777777" w:rsidR="00094E43" w:rsidRDefault="00094E43" w:rsidP="00990FB7">
      <w:pPr>
        <w:kinsoku w:val="0"/>
        <w:overflowPunct w:val="0"/>
        <w:autoSpaceDE w:val="0"/>
        <w:autoSpaceDN w:val="0"/>
        <w:spacing w:after="0" w:line="240" w:lineRule="auto"/>
        <w:ind w:left="567" w:hanging="567"/>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 xml:space="preserve">Example for </w:t>
      </w:r>
      <w:r w:rsidR="00C734B5" w:rsidRPr="00C83AF6">
        <w:rPr>
          <w:rFonts w:ascii="Times New Roman" w:eastAsia="Calibri" w:hAnsi="Times New Roman" w:cs="Times New Roman"/>
          <w:b/>
          <w:bCs/>
          <w:sz w:val="24"/>
          <w:szCs w:val="24"/>
          <w:lang w:eastAsia="en-US"/>
        </w:rPr>
        <w:t>Books:</w:t>
      </w:r>
      <w:r w:rsidR="00C734B5" w:rsidRPr="00C83AF6">
        <w:rPr>
          <w:rFonts w:ascii="Times New Roman" w:eastAsia="Calibri" w:hAnsi="Times New Roman" w:cs="Times New Roman"/>
          <w:sz w:val="24"/>
          <w:szCs w:val="24"/>
          <w:lang w:eastAsia="en-US"/>
        </w:rPr>
        <w:t xml:space="preserve"> </w:t>
      </w:r>
    </w:p>
    <w:p w14:paraId="165B217A" w14:textId="1F8ED1F8" w:rsidR="00C734B5" w:rsidRPr="00C83AF6" w:rsidRDefault="00F75CCA" w:rsidP="00990FB7">
      <w:pPr>
        <w:kinsoku w:val="0"/>
        <w:overflowPunct w:val="0"/>
        <w:autoSpaceDE w:val="0"/>
        <w:autoSpaceDN w:val="0"/>
        <w:spacing w:after="0" w:line="240" w:lineRule="auto"/>
        <w:ind w:left="567" w:hanging="567"/>
        <w:jc w:val="both"/>
        <w:rPr>
          <w:rFonts w:ascii="Times New Roman" w:eastAsia="Calibri" w:hAnsi="Times New Roman" w:cs="Times New Roman"/>
          <w:sz w:val="24"/>
          <w:szCs w:val="24"/>
          <w:lang w:eastAsia="en-US"/>
        </w:rPr>
      </w:pPr>
      <w:r w:rsidRPr="00F75CCA">
        <w:rPr>
          <w:rFonts w:ascii="Times New Roman" w:eastAsia="Calibri" w:hAnsi="Times New Roman" w:cs="Times New Roman"/>
          <w:sz w:val="24"/>
          <w:szCs w:val="24"/>
          <w:lang w:eastAsia="en-US"/>
        </w:rPr>
        <w:t>Luthans, F., Avey, J. B., Avolio, B. J., &amp; Peterson, S. J.</w:t>
      </w:r>
      <w:r w:rsidR="00C734B5" w:rsidRPr="00C83AF6">
        <w:rPr>
          <w:rFonts w:ascii="Times New Roman" w:eastAsia="Calibri" w:hAnsi="Times New Roman" w:cs="Times New Roman"/>
          <w:sz w:val="24"/>
          <w:szCs w:val="24"/>
          <w:lang w:eastAsia="en-US"/>
        </w:rPr>
        <w:t xml:space="preserve"> (2017). </w:t>
      </w:r>
      <w:r w:rsidR="00C734B5" w:rsidRPr="00C83AF6">
        <w:rPr>
          <w:rFonts w:ascii="Times New Roman" w:eastAsia="Calibri" w:hAnsi="Times New Roman" w:cs="Times New Roman"/>
          <w:i/>
          <w:iCs/>
          <w:sz w:val="24"/>
          <w:szCs w:val="24"/>
          <w:lang w:eastAsia="en-US"/>
        </w:rPr>
        <w:t xml:space="preserve">Introduction to </w:t>
      </w:r>
      <w:r>
        <w:rPr>
          <w:rFonts w:ascii="Times New Roman" w:eastAsia="Calibri" w:hAnsi="Times New Roman" w:cs="Times New Roman"/>
          <w:i/>
          <w:iCs/>
          <w:sz w:val="24"/>
          <w:szCs w:val="24"/>
          <w:lang w:eastAsia="en-US"/>
        </w:rPr>
        <w:t>Marketing</w:t>
      </w:r>
      <w:r w:rsidR="00C734B5" w:rsidRPr="00C83AF6">
        <w:rPr>
          <w:rFonts w:ascii="Times New Roman" w:eastAsia="Calibri" w:hAnsi="Times New Roman" w:cs="Times New Roman"/>
          <w:sz w:val="24"/>
          <w:szCs w:val="24"/>
          <w:lang w:eastAsia="en-US"/>
        </w:rPr>
        <w:t> (</w:t>
      </w:r>
      <w:r>
        <w:rPr>
          <w:rFonts w:ascii="Times New Roman" w:eastAsia="Calibri" w:hAnsi="Times New Roman" w:cs="Times New Roman"/>
          <w:sz w:val="24"/>
          <w:szCs w:val="24"/>
          <w:lang w:eastAsia="en-US"/>
        </w:rPr>
        <w:t>2</w:t>
      </w:r>
      <w:r>
        <w:rPr>
          <w:rFonts w:ascii="Times New Roman" w:eastAsia="Calibri" w:hAnsi="Times New Roman" w:cs="Times New Roman"/>
          <w:sz w:val="24"/>
          <w:szCs w:val="24"/>
          <w:vertAlign w:val="superscript"/>
          <w:lang w:eastAsia="en-US"/>
        </w:rPr>
        <w:t>nd</w:t>
      </w:r>
      <w:r w:rsidR="00C734B5" w:rsidRPr="00C83AF6">
        <w:rPr>
          <w:rFonts w:ascii="Times New Roman" w:eastAsia="Calibri" w:hAnsi="Times New Roman" w:cs="Times New Roman"/>
          <w:sz w:val="24"/>
          <w:szCs w:val="24"/>
          <w:lang w:eastAsia="en-US"/>
        </w:rPr>
        <w:t xml:space="preserve"> Ed). John Wiley &amp; Sons Singapore Pte. Ltd. </w:t>
      </w:r>
      <w:hyperlink r:id="rId7" w:history="1">
        <w:r w:rsidR="00C734B5" w:rsidRPr="00C83AF6">
          <w:rPr>
            <w:rStyle w:val="Hyperlink"/>
            <w:rFonts w:ascii="Times New Roman" w:eastAsia="Calibri" w:hAnsi="Times New Roman" w:cs="Times New Roman"/>
            <w:color w:val="auto"/>
            <w:sz w:val="24"/>
            <w:szCs w:val="24"/>
            <w:lang w:eastAsia="en-US"/>
          </w:rPr>
          <w:t>https://doi.org/10.1002/9781118989630.oth</w:t>
        </w:r>
      </w:hyperlink>
    </w:p>
    <w:p w14:paraId="6736F82B" w14:textId="1410C279" w:rsidR="00990FB7" w:rsidRDefault="00094E43" w:rsidP="00990FB7">
      <w:pPr>
        <w:widowControl w:val="0"/>
        <w:shd w:val="clear" w:color="auto" w:fill="FFFFFF"/>
        <w:tabs>
          <w:tab w:val="left" w:pos="851"/>
          <w:tab w:val="left" w:pos="993"/>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 xml:space="preserve">Example for </w:t>
      </w:r>
      <w:r w:rsidR="00C734B5" w:rsidRPr="00C734B5">
        <w:rPr>
          <w:rFonts w:ascii="Times New Roman" w:eastAsia="Calibri" w:hAnsi="Times New Roman" w:cs="Times New Roman"/>
          <w:b/>
          <w:bCs/>
          <w:sz w:val="24"/>
          <w:szCs w:val="24"/>
          <w:lang w:eastAsia="en-US"/>
        </w:rPr>
        <w:t>Book Chapters:</w:t>
      </w:r>
      <w:r w:rsidR="00C734B5" w:rsidRPr="00C83AF6">
        <w:rPr>
          <w:rFonts w:ascii="Times New Roman" w:eastAsia="Calibri" w:hAnsi="Times New Roman" w:cs="Times New Roman"/>
          <w:sz w:val="24"/>
          <w:szCs w:val="24"/>
          <w:lang w:eastAsia="en-US"/>
        </w:rPr>
        <w:t xml:space="preserve"> </w:t>
      </w:r>
    </w:p>
    <w:p w14:paraId="7FCB12ED" w14:textId="5409607A" w:rsidR="00C734B5" w:rsidRDefault="00C734B5" w:rsidP="00990FB7">
      <w:pPr>
        <w:widowControl w:val="0"/>
        <w:shd w:val="clear" w:color="auto" w:fill="FFFFFF"/>
        <w:spacing w:after="0" w:line="240" w:lineRule="auto"/>
        <w:ind w:left="567" w:hanging="567"/>
        <w:jc w:val="both"/>
        <w:rPr>
          <w:rFonts w:ascii="Times New Roman" w:eastAsia="Calibri" w:hAnsi="Times New Roman" w:cs="Times New Roman"/>
          <w:sz w:val="24"/>
          <w:szCs w:val="24"/>
          <w:lang w:eastAsia="en-US"/>
        </w:rPr>
      </w:pPr>
      <w:proofErr w:type="spellStart"/>
      <w:r w:rsidRPr="00C83AF6">
        <w:rPr>
          <w:rFonts w:ascii="Times New Roman" w:eastAsia="Calibri" w:hAnsi="Times New Roman" w:cs="Times New Roman"/>
          <w:sz w:val="24"/>
          <w:szCs w:val="24"/>
          <w:lang w:eastAsia="en-US"/>
        </w:rPr>
        <w:t>Zulkhibri</w:t>
      </w:r>
      <w:proofErr w:type="spellEnd"/>
      <w:r w:rsidRPr="00C83AF6">
        <w:rPr>
          <w:rFonts w:ascii="Times New Roman" w:eastAsia="Calibri" w:hAnsi="Times New Roman" w:cs="Times New Roman"/>
          <w:sz w:val="24"/>
          <w:szCs w:val="24"/>
          <w:lang w:eastAsia="en-US"/>
        </w:rPr>
        <w:t xml:space="preserve">, M. (2017). The Nature of Waqf Land and Properties Development in Muslim Countries. In </w:t>
      </w:r>
      <w:proofErr w:type="spellStart"/>
      <w:r w:rsidRPr="00C83AF6">
        <w:rPr>
          <w:rFonts w:ascii="Times New Roman" w:eastAsia="Calibri" w:hAnsi="Times New Roman" w:cs="Times New Roman"/>
          <w:sz w:val="24"/>
          <w:szCs w:val="24"/>
          <w:lang w:eastAsia="en-US"/>
        </w:rPr>
        <w:t>Zulkhibri</w:t>
      </w:r>
      <w:proofErr w:type="spellEnd"/>
      <w:r w:rsidRPr="00C83AF6">
        <w:rPr>
          <w:rFonts w:ascii="Times New Roman" w:eastAsia="Calibri" w:hAnsi="Times New Roman" w:cs="Times New Roman"/>
          <w:sz w:val="24"/>
          <w:szCs w:val="24"/>
          <w:lang w:eastAsia="en-US"/>
        </w:rPr>
        <w:t>, Muhamed &amp; Ismail, Abdul G (Eds.), </w:t>
      </w:r>
      <w:r w:rsidRPr="00C83AF6">
        <w:rPr>
          <w:rFonts w:ascii="Times New Roman" w:eastAsia="Calibri" w:hAnsi="Times New Roman" w:cs="Times New Roman"/>
          <w:i/>
          <w:iCs/>
          <w:sz w:val="24"/>
          <w:szCs w:val="24"/>
          <w:lang w:eastAsia="en-US"/>
        </w:rPr>
        <w:t>Financial Inclusion and Poverty Alleviation: Perspectives from Islamic Institutions and Instruments</w:t>
      </w:r>
      <w:r w:rsidRPr="00C83AF6">
        <w:rPr>
          <w:rFonts w:ascii="Times New Roman" w:eastAsia="Calibri" w:hAnsi="Times New Roman" w:cs="Times New Roman"/>
          <w:sz w:val="24"/>
          <w:szCs w:val="24"/>
          <w:lang w:eastAsia="en-US"/>
        </w:rPr>
        <w:t> (pp. 271-283). Palgrave Macmillan</w:t>
      </w:r>
    </w:p>
    <w:p w14:paraId="0A0CCC7B" w14:textId="03D4DE7D" w:rsidR="00C071B6" w:rsidRDefault="00C071B6" w:rsidP="00C071B6">
      <w:pPr>
        <w:kinsoku w:val="0"/>
        <w:overflowPunct w:val="0"/>
        <w:autoSpaceDE w:val="0"/>
        <w:autoSpaceDN w:val="0"/>
        <w:spacing w:after="0" w:line="240" w:lineRule="auto"/>
        <w:jc w:val="both"/>
        <w:rPr>
          <w:rFonts w:ascii="Times New Roman" w:eastAsia="Calibri" w:hAnsi="Times New Roman" w:cs="Times New Roman"/>
          <w:b/>
          <w:color w:val="FF0000"/>
          <w:sz w:val="24"/>
          <w:szCs w:val="24"/>
          <w:lang w:eastAsia="en-US"/>
        </w:rPr>
      </w:pPr>
    </w:p>
    <w:p w14:paraId="2C0C6A24" w14:textId="11D97581" w:rsidR="00AB5787" w:rsidRDefault="00AB5787" w:rsidP="00C83AF6">
      <w:pPr>
        <w:kinsoku w:val="0"/>
        <w:overflowPunct w:val="0"/>
        <w:autoSpaceDE w:val="0"/>
        <w:autoSpaceDN w:val="0"/>
        <w:spacing w:after="0" w:line="240" w:lineRule="auto"/>
        <w:jc w:val="both"/>
        <w:rPr>
          <w:rFonts w:ascii="Times New Roman" w:eastAsia="Calibri" w:hAnsi="Times New Roman" w:cs="Times New Roman"/>
          <w:b/>
          <w:color w:val="FF0000"/>
          <w:sz w:val="24"/>
          <w:szCs w:val="24"/>
          <w:lang w:eastAsia="en-US"/>
        </w:rPr>
      </w:pPr>
    </w:p>
    <w:p w14:paraId="1AE21C91" w14:textId="7122BCAE" w:rsidR="00316489" w:rsidRPr="00C83AF6" w:rsidRDefault="00316489" w:rsidP="00CE60FE">
      <w:pPr>
        <w:kinsoku w:val="0"/>
        <w:overflowPunct w:val="0"/>
        <w:autoSpaceDE w:val="0"/>
        <w:autoSpaceDN w:val="0"/>
        <w:spacing w:after="0" w:line="240" w:lineRule="auto"/>
        <w:jc w:val="both"/>
        <w:rPr>
          <w:rFonts w:ascii="Times New Roman" w:eastAsia="Calibri" w:hAnsi="Times New Roman" w:cs="Times New Roman"/>
          <w:sz w:val="24"/>
          <w:szCs w:val="24"/>
          <w:lang w:eastAsia="en-US"/>
        </w:rPr>
      </w:pPr>
    </w:p>
    <w:p w14:paraId="1B5B54CF" w14:textId="77777777" w:rsidR="001014CE" w:rsidRDefault="001014CE" w:rsidP="001014CE">
      <w:pPr>
        <w:pBdr>
          <w:top w:val="nil"/>
          <w:left w:val="nil"/>
          <w:bottom w:val="nil"/>
          <w:right w:val="nil"/>
          <w:between w:val="nil"/>
        </w:pBdr>
        <w:tabs>
          <w:tab w:val="center" w:pos="4513"/>
          <w:tab w:val="right" w:pos="9026"/>
        </w:tabs>
        <w:spacing w:after="120"/>
        <w:ind w:left="-108"/>
        <w:jc w:val="both"/>
        <w:rPr>
          <w:rFonts w:ascii="Times New Roman" w:eastAsia="Calibri" w:hAnsi="Times New Roman" w:cs="Times New Roman"/>
          <w:b/>
          <w:bCs/>
          <w:color w:val="FF0000"/>
          <w:sz w:val="32"/>
          <w:szCs w:val="32"/>
        </w:rPr>
      </w:pPr>
      <w:r w:rsidRPr="001014CE">
        <w:rPr>
          <w:rFonts w:ascii="Times New Roman" w:eastAsia="Calibri" w:hAnsi="Times New Roman" w:cs="Times New Roman"/>
          <w:b/>
          <w:bCs/>
          <w:color w:val="FF0000"/>
          <w:sz w:val="32"/>
          <w:szCs w:val="32"/>
        </w:rPr>
        <w:t>IMPORTANT NOTE</w:t>
      </w:r>
    </w:p>
    <w:p w14:paraId="02560911" w14:textId="186807DA" w:rsidR="000E1222" w:rsidRDefault="001014CE" w:rsidP="001014CE">
      <w:pPr>
        <w:pBdr>
          <w:top w:val="nil"/>
          <w:left w:val="nil"/>
          <w:bottom w:val="nil"/>
          <w:right w:val="nil"/>
          <w:between w:val="nil"/>
        </w:pBdr>
        <w:tabs>
          <w:tab w:val="center" w:pos="4513"/>
          <w:tab w:val="right" w:pos="9026"/>
        </w:tabs>
        <w:spacing w:after="120"/>
        <w:ind w:left="-108"/>
        <w:jc w:val="both"/>
        <w:rPr>
          <w:rFonts w:ascii="Times New Roman" w:eastAsia="Calibri" w:hAnsi="Times New Roman" w:cs="Times New Roman"/>
          <w:b/>
          <w:bCs/>
          <w:sz w:val="32"/>
          <w:szCs w:val="32"/>
        </w:rPr>
      </w:pPr>
      <w:r w:rsidRPr="001014CE">
        <w:rPr>
          <w:rFonts w:ascii="Times New Roman" w:eastAsia="Calibri" w:hAnsi="Times New Roman" w:cs="Times New Roman"/>
          <w:b/>
          <w:bCs/>
          <w:sz w:val="32"/>
          <w:szCs w:val="32"/>
        </w:rPr>
        <w:t>The full paper must not exceed 8 pages in length</w:t>
      </w:r>
      <w:r>
        <w:rPr>
          <w:rFonts w:ascii="Times New Roman" w:eastAsia="Calibri" w:hAnsi="Times New Roman" w:cs="Times New Roman"/>
          <w:b/>
          <w:bCs/>
          <w:sz w:val="32"/>
          <w:szCs w:val="32"/>
        </w:rPr>
        <w:t>.</w:t>
      </w:r>
    </w:p>
    <w:p w14:paraId="3E967763" w14:textId="77777777" w:rsidR="009D137B" w:rsidRDefault="009D137B" w:rsidP="001014CE">
      <w:pPr>
        <w:pBdr>
          <w:top w:val="nil"/>
          <w:left w:val="nil"/>
          <w:bottom w:val="nil"/>
          <w:right w:val="nil"/>
          <w:between w:val="nil"/>
        </w:pBdr>
        <w:tabs>
          <w:tab w:val="center" w:pos="4513"/>
          <w:tab w:val="right" w:pos="9026"/>
        </w:tabs>
        <w:spacing w:after="120"/>
        <w:ind w:left="-108"/>
        <w:jc w:val="both"/>
        <w:rPr>
          <w:rFonts w:ascii="Times New Roman" w:eastAsia="Calibri" w:hAnsi="Times New Roman" w:cs="Times New Roman"/>
          <w:b/>
          <w:bCs/>
          <w:sz w:val="32"/>
          <w:szCs w:val="32"/>
        </w:rPr>
      </w:pPr>
    </w:p>
    <w:p w14:paraId="12891A24" w14:textId="77777777" w:rsidR="009D137B" w:rsidRDefault="009D137B" w:rsidP="001014CE">
      <w:pPr>
        <w:pBdr>
          <w:top w:val="nil"/>
          <w:left w:val="nil"/>
          <w:bottom w:val="nil"/>
          <w:right w:val="nil"/>
          <w:between w:val="nil"/>
        </w:pBdr>
        <w:tabs>
          <w:tab w:val="center" w:pos="4513"/>
          <w:tab w:val="right" w:pos="9026"/>
        </w:tabs>
        <w:spacing w:after="120"/>
        <w:ind w:left="-108"/>
        <w:jc w:val="both"/>
        <w:rPr>
          <w:rFonts w:ascii="Times New Roman" w:eastAsia="Calibri" w:hAnsi="Times New Roman" w:cs="Times New Roman"/>
          <w:b/>
          <w:bCs/>
          <w:sz w:val="32"/>
          <w:szCs w:val="32"/>
        </w:rPr>
      </w:pPr>
    </w:p>
    <w:p w14:paraId="4DFC45A9" w14:textId="02D1F30A" w:rsidR="009D137B" w:rsidRPr="001014CE" w:rsidRDefault="009D137B" w:rsidP="001014CE">
      <w:pPr>
        <w:pBdr>
          <w:top w:val="nil"/>
          <w:left w:val="nil"/>
          <w:bottom w:val="nil"/>
          <w:right w:val="nil"/>
          <w:between w:val="nil"/>
        </w:pBdr>
        <w:tabs>
          <w:tab w:val="center" w:pos="4513"/>
          <w:tab w:val="right" w:pos="9026"/>
        </w:tabs>
        <w:spacing w:after="120"/>
        <w:ind w:left="-108"/>
        <w:jc w:val="both"/>
        <w:rPr>
          <w:rFonts w:ascii="Times New Roman" w:eastAsia="Calibri" w:hAnsi="Times New Roman" w:cs="Times New Roman"/>
          <w:b/>
          <w:bCs/>
          <w:color w:val="FF0000"/>
          <w:sz w:val="32"/>
          <w:szCs w:val="32"/>
        </w:rPr>
      </w:pPr>
      <w:r>
        <w:rPr>
          <w:rFonts w:ascii="Times New Roman" w:eastAsia="Calibri" w:hAnsi="Times New Roman" w:cs="Times New Roman"/>
          <w:b/>
          <w:bCs/>
          <w:sz w:val="32"/>
          <w:szCs w:val="32"/>
        </w:rPr>
        <w:t>Ref: ICCBDS</w:t>
      </w:r>
    </w:p>
    <w:sectPr w:rsidR="009D137B" w:rsidRPr="001014CE" w:rsidSect="003A6B03">
      <w:head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8E9BB" w14:textId="77777777" w:rsidR="00810FC3" w:rsidRDefault="00810FC3" w:rsidP="003A6B03">
      <w:pPr>
        <w:spacing w:after="0" w:line="240" w:lineRule="auto"/>
      </w:pPr>
      <w:r>
        <w:separator/>
      </w:r>
    </w:p>
  </w:endnote>
  <w:endnote w:type="continuationSeparator" w:id="0">
    <w:p w14:paraId="6D0F5493" w14:textId="77777777" w:rsidR="00810FC3" w:rsidRDefault="00810FC3" w:rsidP="003A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94138" w14:textId="77777777" w:rsidR="00810FC3" w:rsidRDefault="00810FC3" w:rsidP="003A6B03">
      <w:pPr>
        <w:spacing w:after="0" w:line="240" w:lineRule="auto"/>
      </w:pPr>
      <w:r>
        <w:separator/>
      </w:r>
    </w:p>
  </w:footnote>
  <w:footnote w:type="continuationSeparator" w:id="0">
    <w:p w14:paraId="511CB87A" w14:textId="77777777" w:rsidR="00810FC3" w:rsidRDefault="00810FC3" w:rsidP="003A6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01A8" w14:textId="711804D9" w:rsidR="003A6B03" w:rsidRPr="003A6B03" w:rsidRDefault="003A6B03" w:rsidP="003A6B03">
    <w:pPr>
      <w:pStyle w:val="Header"/>
      <w:jc w:val="right"/>
      <w:rPr>
        <w:rFonts w:ascii="Times New Roman" w:hAnsi="Times New Roman" w:cs="Times New Roman"/>
      </w:rPr>
    </w:pPr>
    <w:r w:rsidRPr="003A6B03">
      <w:rPr>
        <w:rFonts w:ascii="Times New Roman" w:eastAsia="Times New Roman" w:hAnsi="Times New Roman" w:cs="Times New Roman"/>
        <w:i/>
        <w:iCs/>
        <w:color w:val="000000"/>
        <w:sz w:val="16"/>
        <w:szCs w:val="20"/>
        <w:lang w:eastAsia="de-DE"/>
      </w:rPr>
      <w:t>The 1</w:t>
    </w:r>
    <w:r w:rsidRPr="003A6B03">
      <w:rPr>
        <w:rFonts w:ascii="Times New Roman" w:eastAsia="Times New Roman" w:hAnsi="Times New Roman" w:cs="Times New Roman"/>
        <w:i/>
        <w:iCs/>
        <w:color w:val="000000"/>
        <w:sz w:val="16"/>
        <w:szCs w:val="20"/>
        <w:vertAlign w:val="superscript"/>
        <w:lang w:eastAsia="de-DE"/>
      </w:rPr>
      <w:t>st</w:t>
    </w:r>
    <w:r w:rsidRPr="003A6B03">
      <w:rPr>
        <w:rFonts w:ascii="Times New Roman" w:eastAsia="Times New Roman" w:hAnsi="Times New Roman" w:cs="Times New Roman"/>
        <w:i/>
        <w:iCs/>
        <w:color w:val="000000"/>
        <w:sz w:val="16"/>
        <w:szCs w:val="20"/>
        <w:lang w:eastAsia="de-DE"/>
      </w:rPr>
      <w:t xml:space="preserve"> </w:t>
    </w:r>
    <w:r w:rsidR="009B6F92">
      <w:rPr>
        <w:rFonts w:ascii="Times New Roman" w:eastAsia="Times New Roman" w:hAnsi="Times New Roman" w:cs="Times New Roman"/>
        <w:i/>
        <w:iCs/>
        <w:color w:val="000000"/>
        <w:sz w:val="16"/>
        <w:szCs w:val="20"/>
        <w:lang w:eastAsia="de-DE"/>
      </w:rPr>
      <w:t xml:space="preserve">Asia Multidisciplinary Research </w:t>
    </w:r>
    <w:r w:rsidRPr="003A6B03">
      <w:rPr>
        <w:rFonts w:ascii="Times New Roman" w:eastAsia="Times New Roman" w:hAnsi="Times New Roman" w:cs="Times New Roman"/>
        <w:i/>
        <w:iCs/>
        <w:color w:val="000000"/>
        <w:sz w:val="16"/>
        <w:szCs w:val="20"/>
        <w:lang w:eastAsia="de-DE"/>
      </w:rPr>
      <w:t xml:space="preserve">Conference </w:t>
    </w:r>
    <w:r w:rsidR="009B6F92">
      <w:rPr>
        <w:rFonts w:ascii="Times New Roman" w:eastAsia="Times New Roman" w:hAnsi="Times New Roman" w:cs="Times New Roman"/>
        <w:i/>
        <w:iCs/>
        <w:color w:val="000000"/>
        <w:sz w:val="16"/>
        <w:szCs w:val="20"/>
        <w:lang w:eastAsia="de-DE"/>
      </w:rPr>
      <w:t>2023</w:t>
    </w:r>
    <w:r w:rsidRPr="003A6B03">
      <w:rPr>
        <w:rFonts w:ascii="Times New Roman" w:eastAsia="Times New Roman" w:hAnsi="Times New Roman" w:cs="Times New Roman"/>
        <w:i/>
        <w:iCs/>
        <w:color w:val="000000"/>
        <w:sz w:val="16"/>
        <w:szCs w:val="20"/>
        <w:lang w:eastAsia="de-DE"/>
      </w:rPr>
      <w:t xml:space="preserve"> (</w:t>
    </w:r>
    <w:r w:rsidR="009B6F92">
      <w:rPr>
        <w:rFonts w:ascii="Times New Roman" w:eastAsia="Times New Roman" w:hAnsi="Times New Roman" w:cs="Times New Roman"/>
        <w:i/>
        <w:iCs/>
        <w:color w:val="000000"/>
        <w:sz w:val="16"/>
        <w:szCs w:val="20"/>
        <w:lang w:eastAsia="de-DE"/>
      </w:rPr>
      <w:t>AMRC</w:t>
    </w:r>
    <w:r w:rsidRPr="003A6B03">
      <w:rPr>
        <w:rFonts w:ascii="Times New Roman" w:eastAsia="Times New Roman" w:hAnsi="Times New Roman" w:cs="Times New Roman"/>
        <w:i/>
        <w:iCs/>
        <w:color w:val="000000"/>
        <w:sz w:val="16"/>
        <w:szCs w:val="20"/>
        <w:lang w:eastAsia="de-DE"/>
      </w:rPr>
      <w:t>2023</w:t>
    </w:r>
    <w:r w:rsidR="009B6F92">
      <w:rPr>
        <w:rFonts w:ascii="Times New Roman" w:eastAsia="Times New Roman" w:hAnsi="Times New Roman" w:cs="Times New Roman"/>
        <w:i/>
        <w:iCs/>
        <w:color w:val="000000"/>
        <w:sz w:val="16"/>
        <w:szCs w:val="20"/>
        <w:lang w:eastAsia="de-D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44D96"/>
    <w:multiLevelType w:val="hybridMultilevel"/>
    <w:tmpl w:val="92CC3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46619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03"/>
    <w:rsid w:val="0001115E"/>
    <w:rsid w:val="00094E43"/>
    <w:rsid w:val="000E1222"/>
    <w:rsid w:val="001014CE"/>
    <w:rsid w:val="0013271B"/>
    <w:rsid w:val="00316489"/>
    <w:rsid w:val="00363F5E"/>
    <w:rsid w:val="003A6B03"/>
    <w:rsid w:val="00510170"/>
    <w:rsid w:val="00584915"/>
    <w:rsid w:val="00810FC3"/>
    <w:rsid w:val="008468C1"/>
    <w:rsid w:val="00896ECD"/>
    <w:rsid w:val="00922A87"/>
    <w:rsid w:val="00990FB7"/>
    <w:rsid w:val="009B6F92"/>
    <w:rsid w:val="009D137B"/>
    <w:rsid w:val="009E5CD6"/>
    <w:rsid w:val="00AB5787"/>
    <w:rsid w:val="00AC2089"/>
    <w:rsid w:val="00B3002F"/>
    <w:rsid w:val="00C0448F"/>
    <w:rsid w:val="00C071B6"/>
    <w:rsid w:val="00C6397F"/>
    <w:rsid w:val="00C734B5"/>
    <w:rsid w:val="00C83AF6"/>
    <w:rsid w:val="00CE60FE"/>
    <w:rsid w:val="00D7535B"/>
    <w:rsid w:val="00DB0F1D"/>
    <w:rsid w:val="00DD4275"/>
    <w:rsid w:val="00DE3480"/>
    <w:rsid w:val="00E77B57"/>
    <w:rsid w:val="00F02BCE"/>
    <w:rsid w:val="00F6409F"/>
    <w:rsid w:val="00F75CCA"/>
    <w:rsid w:val="00FB4AA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45AD"/>
  <w15:chartTrackingRefBased/>
  <w15:docId w15:val="{25E5E41A-AB04-4C4B-A338-4A6DBEE7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03"/>
    <w:pPr>
      <w:spacing w:after="200" w:line="276" w:lineRule="auto"/>
    </w:pPr>
    <w:rPr>
      <w:rFonts w:ascii="Calibri" w:eastAsiaTheme="minorEastAsia" w:hAnsi="Calibri" w:cs="Calibri"/>
      <w:lang w:val="en-US"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03"/>
    <w:pPr>
      <w:tabs>
        <w:tab w:val="center" w:pos="4513"/>
        <w:tab w:val="right" w:pos="9026"/>
      </w:tabs>
      <w:spacing w:after="0" w:line="240" w:lineRule="auto"/>
    </w:pPr>
    <w:rPr>
      <w:rFonts w:asciiTheme="minorHAnsi" w:eastAsiaTheme="minorHAnsi" w:hAnsiTheme="minorHAnsi" w:cstheme="minorBidi"/>
      <w:lang w:val="en-ID" w:eastAsia="en-US"/>
    </w:rPr>
  </w:style>
  <w:style w:type="character" w:customStyle="1" w:styleId="HeaderChar">
    <w:name w:val="Header Char"/>
    <w:basedOn w:val="DefaultParagraphFont"/>
    <w:link w:val="Header"/>
    <w:uiPriority w:val="99"/>
    <w:rsid w:val="003A6B03"/>
  </w:style>
  <w:style w:type="paragraph" w:styleId="Footer">
    <w:name w:val="footer"/>
    <w:basedOn w:val="Normal"/>
    <w:link w:val="FooterChar"/>
    <w:uiPriority w:val="99"/>
    <w:unhideWhenUsed/>
    <w:rsid w:val="003A6B03"/>
    <w:pPr>
      <w:tabs>
        <w:tab w:val="center" w:pos="4513"/>
        <w:tab w:val="right" w:pos="9026"/>
      </w:tabs>
      <w:spacing w:after="0" w:line="240" w:lineRule="auto"/>
    </w:pPr>
    <w:rPr>
      <w:rFonts w:asciiTheme="minorHAnsi" w:eastAsiaTheme="minorHAnsi" w:hAnsiTheme="minorHAnsi" w:cstheme="minorBidi"/>
      <w:lang w:val="en-ID" w:eastAsia="en-US"/>
    </w:rPr>
  </w:style>
  <w:style w:type="character" w:customStyle="1" w:styleId="FooterChar">
    <w:name w:val="Footer Char"/>
    <w:basedOn w:val="DefaultParagraphFont"/>
    <w:link w:val="Footer"/>
    <w:uiPriority w:val="99"/>
    <w:rsid w:val="003A6B03"/>
  </w:style>
  <w:style w:type="table" w:customStyle="1" w:styleId="TableGrid1">
    <w:name w:val="Table Grid1"/>
    <w:basedOn w:val="TableNormal"/>
    <w:uiPriority w:val="39"/>
    <w:qFormat/>
    <w:rsid w:val="00922A87"/>
    <w:pPr>
      <w:spacing w:after="0" w:line="240" w:lineRule="auto"/>
    </w:pPr>
    <w:rPr>
      <w:rFonts w:ascii="Calibri" w:eastAsia="Calibri"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922A87"/>
    <w:pPr>
      <w:spacing w:after="0" w:line="240" w:lineRule="auto"/>
    </w:pPr>
    <w:rPr>
      <w:rFonts w:eastAsia="Times New Roman"/>
      <w:lang w:val="id-ID" w:eastAsia="id-ID"/>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semiHidden/>
    <w:unhideWhenUsed/>
    <w:rsid w:val="00922A8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styleId="Hyperlink">
    <w:name w:val="Hyperlink"/>
    <w:basedOn w:val="DefaultParagraphFont"/>
    <w:uiPriority w:val="99"/>
    <w:unhideWhenUsed/>
    <w:rsid w:val="00C83AF6"/>
    <w:rPr>
      <w:color w:val="0563C1" w:themeColor="hyperlink"/>
      <w:u w:val="single"/>
    </w:rPr>
  </w:style>
  <w:style w:type="character" w:styleId="UnresolvedMention">
    <w:name w:val="Unresolved Mention"/>
    <w:basedOn w:val="DefaultParagraphFont"/>
    <w:uiPriority w:val="99"/>
    <w:semiHidden/>
    <w:unhideWhenUsed/>
    <w:rsid w:val="00C83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002/9781118989630.o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 Yayu Ninglasari</dc:creator>
  <cp:keywords/>
  <dc:description/>
  <cp:lastModifiedBy>Marlon Raquel</cp:lastModifiedBy>
  <cp:revision>31</cp:revision>
  <dcterms:created xsi:type="dcterms:W3CDTF">2023-07-27T08:45:00Z</dcterms:created>
  <dcterms:modified xsi:type="dcterms:W3CDTF">2023-10-07T05:58:00Z</dcterms:modified>
</cp:coreProperties>
</file>